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2" w:rsidRDefault="003C24B2" w:rsidP="003C24B2">
      <w:pPr>
        <w:pStyle w:val="1"/>
        <w:spacing w:line="480" w:lineRule="auto"/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B2" w:rsidRDefault="003C24B2" w:rsidP="003C24B2">
      <w:pPr>
        <w:pStyle w:val="1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3C24B2" w:rsidRDefault="003C24B2" w:rsidP="003C24B2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Βουλευτής Ν. Λευκάδας – ΝΕΑ ΔΗΜΟΚΡΑΤΙΑ</w:t>
      </w:r>
    </w:p>
    <w:p w:rsidR="003C24B2" w:rsidRPr="0005703A" w:rsidRDefault="003C24B2" w:rsidP="003F57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6D6" w:rsidRPr="00153BBA" w:rsidRDefault="00153BBA" w:rsidP="003D3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28475A">
        <w:rPr>
          <w:rFonts w:ascii="Times New Roman" w:hAnsi="Times New Roman" w:cs="Times New Roman"/>
          <w:sz w:val="24"/>
          <w:szCs w:val="24"/>
        </w:rPr>
        <w:t>20</w:t>
      </w:r>
      <w:r w:rsidR="006A5ED1">
        <w:rPr>
          <w:rFonts w:ascii="Times New Roman" w:hAnsi="Times New Roman" w:cs="Times New Roman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sz w:val="24"/>
          <w:szCs w:val="24"/>
        </w:rPr>
        <w:t>Οκτωβρίου</w:t>
      </w:r>
      <w:r w:rsidR="006A5ED1">
        <w:rPr>
          <w:rFonts w:ascii="Times New Roman" w:hAnsi="Times New Roman" w:cs="Times New Roman"/>
          <w:sz w:val="24"/>
          <w:szCs w:val="24"/>
        </w:rPr>
        <w:t xml:space="preserve"> </w:t>
      </w:r>
      <w:r w:rsidR="003F577D" w:rsidRPr="0005703A">
        <w:rPr>
          <w:rFonts w:ascii="Times New Roman" w:hAnsi="Times New Roman" w:cs="Times New Roman"/>
          <w:sz w:val="24"/>
          <w:szCs w:val="24"/>
        </w:rPr>
        <w:t>2016</w:t>
      </w:r>
    </w:p>
    <w:p w:rsidR="00620764" w:rsidRDefault="003F577D" w:rsidP="00057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03A">
        <w:rPr>
          <w:rFonts w:ascii="Times New Roman" w:hAnsi="Times New Roman" w:cs="Times New Roman"/>
          <w:b/>
          <w:sz w:val="24"/>
          <w:szCs w:val="24"/>
          <w:u w:val="single"/>
        </w:rPr>
        <w:t>ΕΡΩΤΗΣΗ</w:t>
      </w:r>
    </w:p>
    <w:p w:rsidR="00153BBA" w:rsidRPr="0005703A" w:rsidRDefault="00153BBA" w:rsidP="00057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B1" w:rsidRDefault="00A54A2A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59B1">
        <w:rPr>
          <w:rFonts w:ascii="Times New Roman" w:hAnsi="Times New Roman" w:cs="Times New Roman"/>
          <w:b/>
          <w:sz w:val="24"/>
          <w:szCs w:val="24"/>
        </w:rPr>
        <w:t>Προς</w:t>
      </w:r>
      <w:r w:rsidR="00D44FB2" w:rsidRPr="000570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6B8" w:rsidRDefault="007036B8" w:rsidP="00563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Υπουργό </w:t>
      </w:r>
      <w:r w:rsidR="00AA4051">
        <w:rPr>
          <w:rFonts w:ascii="Times New Roman" w:hAnsi="Times New Roman" w:cs="Times New Roman"/>
          <w:sz w:val="24"/>
          <w:szCs w:val="24"/>
        </w:rPr>
        <w:t>Υποδομ</w:t>
      </w:r>
      <w:r>
        <w:rPr>
          <w:rFonts w:ascii="Times New Roman" w:hAnsi="Times New Roman" w:cs="Times New Roman"/>
          <w:sz w:val="24"/>
          <w:szCs w:val="24"/>
        </w:rPr>
        <w:t>ών,</w:t>
      </w:r>
      <w:r w:rsidR="00AA4051">
        <w:rPr>
          <w:rFonts w:ascii="Times New Roman" w:hAnsi="Times New Roman" w:cs="Times New Roman"/>
          <w:sz w:val="24"/>
          <w:szCs w:val="24"/>
        </w:rPr>
        <w:t xml:space="preserve"> Μεταφορών και Δικτύων</w:t>
      </w:r>
    </w:p>
    <w:p w:rsidR="00563CF6" w:rsidRDefault="00AA4051" w:rsidP="00AA4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κ. Χρήστο</w:t>
      </w:r>
      <w:r w:rsidRPr="00057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3A">
        <w:rPr>
          <w:rFonts w:ascii="Times New Roman" w:hAnsi="Times New Roman" w:cs="Times New Roman"/>
          <w:sz w:val="24"/>
          <w:szCs w:val="24"/>
        </w:rPr>
        <w:t>Σπίρτζη</w:t>
      </w:r>
      <w:proofErr w:type="spellEnd"/>
      <w:r w:rsidR="0070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B1" w:rsidRDefault="009559B1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051" w:rsidRPr="0005703A" w:rsidRDefault="00AA4051" w:rsidP="00AA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051" w:rsidRPr="0005703A" w:rsidRDefault="00AA4051" w:rsidP="00ED53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03A">
        <w:rPr>
          <w:rFonts w:ascii="Times New Roman" w:hAnsi="Times New Roman" w:cs="Times New Roman"/>
          <w:b/>
          <w:sz w:val="24"/>
          <w:szCs w:val="24"/>
        </w:rPr>
        <w:t>Θέμα: Ανάγκη ολοκλήρωσης του έργου της Αμβρακίας οδού</w:t>
      </w:r>
    </w:p>
    <w:p w:rsidR="00AA4051" w:rsidRPr="0005703A" w:rsidRDefault="00AA4051" w:rsidP="00AA4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51" w:rsidRDefault="00AA4051" w:rsidP="00057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3A">
        <w:rPr>
          <w:rFonts w:ascii="Times New Roman" w:hAnsi="Times New Roman" w:cs="Times New Roman"/>
          <w:sz w:val="24"/>
          <w:szCs w:val="24"/>
        </w:rPr>
        <w:t xml:space="preserve">Σε συνέχεια </w:t>
      </w:r>
      <w:r w:rsidR="00057B62">
        <w:rPr>
          <w:rFonts w:ascii="Times New Roman" w:hAnsi="Times New Roman" w:cs="Times New Roman"/>
          <w:sz w:val="24"/>
          <w:szCs w:val="24"/>
        </w:rPr>
        <w:t>ερωτήσεων βουλευτών</w:t>
      </w:r>
      <w:r w:rsidR="002032D8">
        <w:rPr>
          <w:rFonts w:ascii="Times New Roman" w:hAnsi="Times New Roman" w:cs="Times New Roman"/>
          <w:sz w:val="24"/>
          <w:szCs w:val="24"/>
        </w:rPr>
        <w:t>,</w:t>
      </w:r>
      <w:r w:rsidR="00057B62">
        <w:rPr>
          <w:rFonts w:ascii="Times New Roman" w:hAnsi="Times New Roman" w:cs="Times New Roman"/>
          <w:sz w:val="24"/>
          <w:szCs w:val="24"/>
        </w:rPr>
        <w:t xml:space="preserve"> στο πλαίσιο του κοινοβουλευτικού ελέγχου, προφορικών παρεμβάσεων και σειράς επισκέψεων στο Υπουργείο σας</w:t>
      </w:r>
      <w:r w:rsidRPr="000570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σημειώνω ότι</w:t>
      </w:r>
      <w:r w:rsidRPr="0005703A">
        <w:rPr>
          <w:rFonts w:ascii="Times New Roman" w:hAnsi="Times New Roman" w:cs="Times New Roman"/>
          <w:sz w:val="24"/>
          <w:szCs w:val="24"/>
        </w:rPr>
        <w:t xml:space="preserve"> το έργο της Αμβρακίας οδού ακόμα καρκινοβατεί, χωρίς να υπάρχει σαφής εικόνα πότε θα ολοκληρωθούν οι </w:t>
      </w:r>
      <w:r>
        <w:rPr>
          <w:rFonts w:ascii="Times New Roman" w:hAnsi="Times New Roman" w:cs="Times New Roman"/>
          <w:sz w:val="24"/>
          <w:szCs w:val="24"/>
        </w:rPr>
        <w:t>εργολαβίες</w:t>
      </w:r>
      <w:r w:rsidRPr="0005703A">
        <w:rPr>
          <w:rFonts w:ascii="Times New Roman" w:hAnsi="Times New Roman" w:cs="Times New Roman"/>
          <w:sz w:val="24"/>
          <w:szCs w:val="24"/>
        </w:rPr>
        <w:t xml:space="preserve"> και πότε θα παραδοθεί προς χρήση</w:t>
      </w:r>
      <w:r w:rsidRPr="00FD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οδικός άξονας</w:t>
      </w:r>
      <w:r w:rsidRPr="0005703A">
        <w:rPr>
          <w:rFonts w:ascii="Times New Roman" w:hAnsi="Times New Roman" w:cs="Times New Roman"/>
          <w:sz w:val="24"/>
          <w:szCs w:val="24"/>
        </w:rPr>
        <w:t>.</w:t>
      </w:r>
    </w:p>
    <w:p w:rsidR="00057B62" w:rsidRDefault="00057B62" w:rsidP="00057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051" w:rsidRPr="0005703A" w:rsidRDefault="00AA4051" w:rsidP="00AA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έργο έχει χωριστεί σε τέσσερα διακριτά τμήματα με αντίστοιχες εργολαβίες: η πρώτη αφορά στο τμήμα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Άκτιο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Παλιάμπελα, μήκους 22,5 χιλιομέτρων, η δεύτερη το τμήμα Παλιάμπελα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Γουργουβλί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μήκους 4,4 χιλιομέτρων (η οποία είναι και η πιο προβληματική), η τρίτη το τμήμα Δρυμός – Λουτράκι μήκους 8,1 χιλιομέτρων και η τέταρτη το τμήμα Λουτράκι – Αμβρακία, μήκους 13,5 χιλιομέτρων.</w:t>
      </w:r>
      <w:r w:rsidR="001C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51" w:rsidRDefault="00AA4051" w:rsidP="00AA4051">
      <w:pPr>
        <w:pStyle w:val="Web"/>
        <w:spacing w:before="0" w:beforeAutospacing="0" w:after="0" w:afterAutospacing="0"/>
        <w:jc w:val="both"/>
      </w:pPr>
    </w:p>
    <w:p w:rsidR="00784FAB" w:rsidRPr="00606AB2" w:rsidRDefault="00C2271D" w:rsidP="00C2271D">
      <w:pPr>
        <w:pStyle w:val="Web"/>
        <w:spacing w:before="0" w:beforeAutospacing="0" w:after="0" w:afterAutospacing="0"/>
        <w:jc w:val="both"/>
      </w:pPr>
      <w:r w:rsidRPr="00606AB2">
        <w:t>Σύμφωνα με πληροφορίες που συγκεντρώσαμε, οι 4 εργολαβίες του αυτοκινητόδρομου πήραν παράταση μέχρι τις 30 Σεπτεμβρίου 2016, καθώς υπήρξε καθυστέρηση στην έγκριση των συμπληρωματικών συμβάσεων, οι οποίες θα δοθούν σε 3 από τις 4 εργολαβίες.</w:t>
      </w:r>
      <w:r w:rsidR="009335A4" w:rsidRPr="00606AB2">
        <w:t xml:space="preserve"> Η προθεσμία αυτή έχει ήδη παρ</w:t>
      </w:r>
      <w:r w:rsidR="00B40C7F" w:rsidRPr="00606AB2">
        <w:t>έλθει και είναι αναγκαίο να δοθεί</w:t>
      </w:r>
      <w:r w:rsidR="009335A4" w:rsidRPr="00606AB2">
        <w:t xml:space="preserve"> νέα παράταση. </w:t>
      </w:r>
    </w:p>
    <w:p w:rsidR="00784FAB" w:rsidRPr="009335A4" w:rsidRDefault="00784FAB" w:rsidP="00C2271D">
      <w:pPr>
        <w:pStyle w:val="Web"/>
        <w:spacing w:before="0" w:beforeAutospacing="0" w:after="0" w:afterAutospacing="0"/>
        <w:jc w:val="both"/>
      </w:pPr>
    </w:p>
    <w:p w:rsidR="00CC2127" w:rsidRDefault="00347CEB" w:rsidP="00CC2127">
      <w:pPr>
        <w:pStyle w:val="Web"/>
        <w:spacing w:before="0" w:beforeAutospacing="0" w:after="0" w:afterAutospacing="0"/>
        <w:jc w:val="both"/>
      </w:pPr>
      <w:r>
        <w:t>Για την</w:t>
      </w:r>
      <w:r w:rsidR="00C2271D">
        <w:t xml:space="preserve"> πρώτη εργολαβία, </w:t>
      </w:r>
      <w:r w:rsidR="00C2271D" w:rsidRPr="009F4864">
        <w:t>από Χ</w:t>
      </w:r>
      <w:r w:rsidR="00CA419B">
        <w:t>.</w:t>
      </w:r>
      <w:r w:rsidR="00C2271D" w:rsidRPr="009F4864">
        <w:t>Θ 0-22,5 (</w:t>
      </w:r>
      <w:proofErr w:type="spellStart"/>
      <w:r w:rsidR="00C2271D" w:rsidRPr="009F4864">
        <w:t>Άκτιο</w:t>
      </w:r>
      <w:proofErr w:type="spellEnd"/>
      <w:r w:rsidR="00C2271D" w:rsidRPr="009F4864">
        <w:t>-Δρυμός)</w:t>
      </w:r>
      <w:r w:rsidR="0049749F" w:rsidRPr="009F4864">
        <w:t xml:space="preserve"> με προϋπολογισμό 120 εκατ. </w:t>
      </w:r>
      <w:r w:rsidR="00DB5977">
        <w:t>Ευρώ και ανάδοχο την «ΑΕΓΕΚ Κατα</w:t>
      </w:r>
      <w:r w:rsidR="0049749F" w:rsidRPr="009F4864">
        <w:t>σκευαστική ΑΕ»</w:t>
      </w:r>
      <w:r w:rsidR="00C2271D" w:rsidRPr="009F4864">
        <w:t>,</w:t>
      </w:r>
      <w:r w:rsidR="00C2271D">
        <w:t xml:space="preserve"> </w:t>
      </w:r>
      <w:r>
        <w:t>τ</w:t>
      </w:r>
      <w:r w:rsidR="00C2271D">
        <w:t>η</w:t>
      </w:r>
      <w:r>
        <w:t>ν</w:t>
      </w:r>
      <w:r w:rsidR="00C2271D">
        <w:t xml:space="preserve"> τρίτη εργολαβία από </w:t>
      </w:r>
      <w:r w:rsidR="0049749F">
        <w:t>Χ</w:t>
      </w:r>
      <w:r w:rsidR="00CA419B">
        <w:t>.</w:t>
      </w:r>
      <w:r w:rsidR="0049749F">
        <w:t>Θ 26,9-35</w:t>
      </w:r>
      <w:r w:rsidR="00C2271D">
        <w:t xml:space="preserve"> </w:t>
      </w:r>
      <w:r w:rsidR="0049749F">
        <w:t>(Δρυμός-</w:t>
      </w:r>
      <w:proofErr w:type="spellStart"/>
      <w:r w:rsidR="0049749F">
        <w:t>Λουτράκ</w:t>
      </w:r>
      <w:proofErr w:type="spellEnd"/>
      <w:r w:rsidR="0049749F">
        <w:t xml:space="preserve">ι) </w:t>
      </w:r>
      <w:r w:rsidR="00C2271D">
        <w:t xml:space="preserve">με προϋπολογισμό </w:t>
      </w:r>
      <w:r w:rsidR="0049749F">
        <w:t xml:space="preserve">46,88 εκατ. Ευρώ </w:t>
      </w:r>
      <w:r w:rsidR="00446FFA">
        <w:t xml:space="preserve">και ανάδοχο την «Κ/Ξ Ιόνιος ΑΕ-ΑΚΤΩΡ ΑΤΕ» και </w:t>
      </w:r>
      <w:r>
        <w:t>τ</w:t>
      </w:r>
      <w:r w:rsidR="00446FFA">
        <w:t>η</w:t>
      </w:r>
      <w:r>
        <w:t>ν</w:t>
      </w:r>
      <w:r w:rsidR="00446FFA">
        <w:t xml:space="preserve"> τέταρτη εργολαβία, από Χ.Θ 35-48,5 (Παράκαμψη Αμφιλοχίας) με προϋπολογισμό 62,23 εκατ. Ευρώ</w:t>
      </w:r>
      <w:r w:rsidR="00446FFA" w:rsidRPr="00CC2127">
        <w:t xml:space="preserve"> </w:t>
      </w:r>
      <w:r w:rsidR="00446FFA">
        <w:t>και</w:t>
      </w:r>
      <w:r w:rsidR="00446FFA" w:rsidRPr="00CC2127">
        <w:t xml:space="preserve"> </w:t>
      </w:r>
      <w:r w:rsidR="00446FFA">
        <w:t>ανάδοχο</w:t>
      </w:r>
      <w:r w:rsidR="00446FFA" w:rsidRPr="00CC2127">
        <w:t xml:space="preserve"> </w:t>
      </w:r>
      <w:r w:rsidR="00F71224" w:rsidRPr="00CC2127">
        <w:t>“</w:t>
      </w:r>
      <w:proofErr w:type="spellStart"/>
      <w:r w:rsidR="00446FFA">
        <w:rPr>
          <w:lang w:val="en-US"/>
        </w:rPr>
        <w:t>Consorzio</w:t>
      </w:r>
      <w:proofErr w:type="spellEnd"/>
      <w:r w:rsidR="00446FFA" w:rsidRPr="00CC2127">
        <w:t xml:space="preserve"> </w:t>
      </w:r>
      <w:r w:rsidR="00446FFA">
        <w:rPr>
          <w:lang w:val="en-US"/>
        </w:rPr>
        <w:t>Stabile</w:t>
      </w:r>
      <w:r w:rsidR="00446FFA" w:rsidRPr="00CC2127">
        <w:t xml:space="preserve"> </w:t>
      </w:r>
      <w:proofErr w:type="spellStart"/>
      <w:r w:rsidR="00446FFA">
        <w:rPr>
          <w:lang w:val="en-US"/>
        </w:rPr>
        <w:t>Italimprese</w:t>
      </w:r>
      <w:proofErr w:type="spellEnd"/>
      <w:r w:rsidR="00446FFA" w:rsidRPr="00CC2127">
        <w:t xml:space="preserve"> </w:t>
      </w:r>
      <w:proofErr w:type="spellStart"/>
      <w:r w:rsidR="00446FFA">
        <w:rPr>
          <w:lang w:val="en-US"/>
        </w:rPr>
        <w:t>Societa</w:t>
      </w:r>
      <w:proofErr w:type="spellEnd"/>
      <w:r w:rsidR="00446FFA" w:rsidRPr="00CC2127">
        <w:t xml:space="preserve"> </w:t>
      </w:r>
      <w:r w:rsidR="00446FFA">
        <w:rPr>
          <w:lang w:val="en-US"/>
        </w:rPr>
        <w:t>a</w:t>
      </w:r>
      <w:r w:rsidR="00446FFA" w:rsidRPr="00CC2127">
        <w:t xml:space="preserve"> </w:t>
      </w:r>
      <w:proofErr w:type="spellStart"/>
      <w:r w:rsidR="00446FFA">
        <w:rPr>
          <w:lang w:val="en-US"/>
        </w:rPr>
        <w:t>Responsabilita</w:t>
      </w:r>
      <w:proofErr w:type="spellEnd"/>
      <w:r w:rsidR="00446FFA" w:rsidRPr="00CC2127">
        <w:t xml:space="preserve"> </w:t>
      </w:r>
      <w:proofErr w:type="spellStart"/>
      <w:r w:rsidR="00446FFA">
        <w:rPr>
          <w:lang w:val="en-US"/>
        </w:rPr>
        <w:t>Limitata</w:t>
      </w:r>
      <w:proofErr w:type="spellEnd"/>
      <w:r w:rsidR="00446FFA" w:rsidRPr="00CC2127">
        <w:t>”</w:t>
      </w:r>
      <w:r w:rsidR="00CC2127">
        <w:t>, είχατε εξαγγείλει ότι</w:t>
      </w:r>
      <w:r w:rsidR="00CC2127" w:rsidRPr="00CC2127">
        <w:t xml:space="preserve"> </w:t>
      </w:r>
      <w:r w:rsidR="00CC2127" w:rsidRPr="0005703A">
        <w:t>θα συνεχίσουν και μετά τις 30 Σεπτεμβρίου μ</w:t>
      </w:r>
      <w:r w:rsidR="008F1194">
        <w:t>ε επιπλέον ποσά της τάξεως των 3,5-5</w:t>
      </w:r>
      <w:r w:rsidR="002320C7">
        <w:t xml:space="preserve"> </w:t>
      </w:r>
      <w:r w:rsidR="00CC2127" w:rsidRPr="0005703A">
        <w:t>εκ</w:t>
      </w:r>
      <w:r w:rsidR="002320C7">
        <w:t>ατ</w:t>
      </w:r>
      <w:r w:rsidR="00CC2127" w:rsidRPr="0005703A">
        <w:t>.</w:t>
      </w:r>
      <w:r w:rsidR="002320C7">
        <w:t xml:space="preserve"> Ε</w:t>
      </w:r>
      <w:r w:rsidR="00CC2127" w:rsidRPr="0005703A">
        <w:t>υρώ (ανά εργολαβία) με στόχο να έχουμε παράδοση κάποιων τμημάτων στην κυκλοφορία.</w:t>
      </w:r>
    </w:p>
    <w:p w:rsidR="00CC2127" w:rsidRDefault="00CC2127" w:rsidP="00CC2127">
      <w:pPr>
        <w:pStyle w:val="Web"/>
        <w:spacing w:before="0" w:beforeAutospacing="0" w:after="0" w:afterAutospacing="0"/>
        <w:jc w:val="both"/>
      </w:pPr>
    </w:p>
    <w:p w:rsidR="00C2271D" w:rsidRDefault="00C2271D" w:rsidP="00C2271D">
      <w:pPr>
        <w:pStyle w:val="Web"/>
        <w:spacing w:before="0" w:beforeAutospacing="0" w:after="0" w:afterAutospacing="0"/>
        <w:jc w:val="both"/>
      </w:pPr>
      <w:r>
        <w:t>Η δεύτερη εργολαβία, Χ</w:t>
      </w:r>
      <w:r w:rsidR="0049749F">
        <w:t>.</w:t>
      </w:r>
      <w:r>
        <w:t>Θ</w:t>
      </w:r>
      <w:r w:rsidR="0049749F">
        <w:t xml:space="preserve"> 22,5-26,9 (Δρυμός), προϋπολογι</w:t>
      </w:r>
      <w:r>
        <w:t>σ</w:t>
      </w:r>
      <w:r w:rsidR="0049749F">
        <w:t>μ</w:t>
      </w:r>
      <w:r>
        <w:t xml:space="preserve">ού 39,27 εκατ. Ευρώ και ανάδοχο </w:t>
      </w:r>
      <w:r w:rsidR="0049749F">
        <w:t>την</w:t>
      </w:r>
      <w:r>
        <w:t xml:space="preserve"> «</w:t>
      </w:r>
      <w:r w:rsidR="0049749F">
        <w:t xml:space="preserve">Κ/Ξ </w:t>
      </w:r>
      <w:r>
        <w:t>Ιόνιο</w:t>
      </w:r>
      <w:r w:rsidR="0049749F">
        <w:t>ς</w:t>
      </w:r>
      <w:r>
        <w:t xml:space="preserve"> ΑΕ-Τομή</w:t>
      </w:r>
      <w:r w:rsidR="0049749F">
        <w:t xml:space="preserve"> ΑΒΕΤΕ»,</w:t>
      </w:r>
      <w:r>
        <w:t xml:space="preserve"> που παραμένει και η πιο προβληματική, </w:t>
      </w:r>
      <w:r w:rsidR="00621C0E">
        <w:t>είναι άγνωστο πώς και με ποιο κόστος θα συνεχιστεί</w:t>
      </w:r>
      <w:r w:rsidR="008F1194">
        <w:t>.</w:t>
      </w:r>
    </w:p>
    <w:p w:rsidR="00057B62" w:rsidRDefault="00057B62" w:rsidP="00C2271D">
      <w:pPr>
        <w:pStyle w:val="Web"/>
        <w:spacing w:before="0" w:beforeAutospacing="0" w:after="0" w:afterAutospacing="0"/>
        <w:jc w:val="both"/>
      </w:pPr>
    </w:p>
    <w:p w:rsidR="00CA419B" w:rsidRDefault="006F4A85" w:rsidP="00AA4051">
      <w:pPr>
        <w:pStyle w:val="Web"/>
        <w:spacing w:before="0" w:beforeAutospacing="0" w:after="0" w:afterAutospacing="0"/>
        <w:jc w:val="both"/>
      </w:pPr>
      <w:r>
        <w:lastRenderedPageBreak/>
        <w:t>Στην τ</w:t>
      </w:r>
      <w:r w:rsidR="00346381">
        <w:t>έταρτη εργολαβία</w:t>
      </w:r>
      <w:r w:rsidR="000329F1">
        <w:t xml:space="preserve"> </w:t>
      </w:r>
      <w:r>
        <w:t xml:space="preserve">για την παράκαμψη της Αμφιλοχίας, τα έργα έχουν προχωρήσει σε μεγάλο βαθμό, καθώς </w:t>
      </w:r>
      <w:r w:rsidR="00963374">
        <w:t>περίπου</w:t>
      </w:r>
      <w:r>
        <w:t xml:space="preserve"> </w:t>
      </w:r>
      <w:r w:rsidR="00963374">
        <w:t>οκτώ (</w:t>
      </w:r>
      <w:r>
        <w:t>8</w:t>
      </w:r>
      <w:r w:rsidR="00963374">
        <w:t>)</w:t>
      </w:r>
      <w:r>
        <w:t xml:space="preserve"> </w:t>
      </w:r>
      <w:r w:rsidR="00963374">
        <w:t xml:space="preserve">χιλιόμετρα </w:t>
      </w:r>
      <w:r>
        <w:t xml:space="preserve">από τα </w:t>
      </w:r>
      <w:r w:rsidR="00963374">
        <w:t xml:space="preserve">συνολικά 13,5 </w:t>
      </w:r>
      <w:proofErr w:type="spellStart"/>
      <w:r w:rsidR="00963374">
        <w:t>χλμ</w:t>
      </w:r>
      <w:proofErr w:type="spellEnd"/>
      <w:r w:rsidR="00963374">
        <w:t xml:space="preserve">. </w:t>
      </w:r>
      <w:r>
        <w:t xml:space="preserve">έχουν ήδη ασφαλτοστρωθεί και είναι δυνατή η διέλευση οχημάτων. </w:t>
      </w:r>
      <w:r w:rsidR="00963374">
        <w:t>Στο υπόλοιπο</w:t>
      </w:r>
      <w:r w:rsidR="008D51C9">
        <w:t xml:space="preserve"> τμήμα</w:t>
      </w:r>
      <w:r w:rsidR="00963374">
        <w:t xml:space="preserve"> της εργολαβίας</w:t>
      </w:r>
      <w:r w:rsidR="008D51C9">
        <w:t xml:space="preserve"> εκκρεμεί η ασφαλτόστρωση και</w:t>
      </w:r>
      <w:r w:rsidR="00963374">
        <w:t xml:space="preserve"> ορισμένες</w:t>
      </w:r>
      <w:r w:rsidR="008D51C9">
        <w:t xml:space="preserve"> παρεμβάσεις κατά σημεία για την αποτροπή κατολισθήσεων, ενώ </w:t>
      </w:r>
      <w:r w:rsidR="00963374">
        <w:t xml:space="preserve">σε </w:t>
      </w:r>
      <w:r w:rsidR="008D51C9">
        <w:t xml:space="preserve">ένα </w:t>
      </w:r>
      <w:r w:rsidR="00963374">
        <w:t>σημείο υπάρχει ε</w:t>
      </w:r>
      <w:r w:rsidR="008D51C9">
        <w:t>κκρεμ</w:t>
      </w:r>
      <w:r w:rsidR="00963374">
        <w:t>ότητα</w:t>
      </w:r>
      <w:r w:rsidR="008D51C9">
        <w:t xml:space="preserve"> απαλλοτρίωση</w:t>
      </w:r>
      <w:r w:rsidR="00963374">
        <w:t>ς</w:t>
      </w:r>
      <w:r w:rsidR="008D51C9">
        <w:t>.</w:t>
      </w:r>
      <w:r w:rsidR="00963374">
        <w:t xml:space="preserve"> Σε αντίστοιχο βαθμό ωριμότητας είναι και το έργο της τρίτης εργολαβίας, στην οποία εκκρεμούν παρεμβάσεις κατά των κατολισθήσεων σε μόλις ένα χιλιόμετρο. </w:t>
      </w:r>
    </w:p>
    <w:p w:rsidR="00FC0A32" w:rsidRDefault="00FC0A32" w:rsidP="00AA4051">
      <w:pPr>
        <w:pStyle w:val="Web"/>
        <w:spacing w:before="0" w:beforeAutospacing="0" w:after="0" w:afterAutospacing="0"/>
        <w:jc w:val="both"/>
      </w:pPr>
    </w:p>
    <w:p w:rsidR="006F4A85" w:rsidRPr="006F4A85" w:rsidRDefault="00FC0A32" w:rsidP="00895432">
      <w:pPr>
        <w:pStyle w:val="Web"/>
        <w:spacing w:before="0" w:beforeAutospacing="0" w:after="0" w:afterAutospacing="0"/>
        <w:jc w:val="both"/>
      </w:pPr>
      <w:r>
        <w:t>Ως εκ τούτου, η</w:t>
      </w:r>
      <w:r w:rsidR="00CA419B">
        <w:t xml:space="preserve"> </w:t>
      </w:r>
      <w:r w:rsidR="00F26357">
        <w:t>τρίτη και</w:t>
      </w:r>
      <w:r w:rsidR="00CA419B">
        <w:t xml:space="preserve"> τέταρτη εργολαβία αποτελούν </w:t>
      </w:r>
      <w:r w:rsidR="00034C43">
        <w:t xml:space="preserve">περίπου </w:t>
      </w:r>
      <w:r w:rsidR="00CA419B">
        <w:t>το ήμισυ του συνολικού έργου</w:t>
      </w:r>
      <w:r w:rsidR="00034C43">
        <w:t xml:space="preserve"> (συνολικά 21,6 </w:t>
      </w:r>
      <w:proofErr w:type="spellStart"/>
      <w:r w:rsidR="00034C43">
        <w:t>χλμ</w:t>
      </w:r>
      <w:proofErr w:type="spellEnd"/>
      <w:r w:rsidR="00034C43">
        <w:t xml:space="preserve"> από τα συνολικά 48,5 </w:t>
      </w:r>
      <w:proofErr w:type="spellStart"/>
      <w:r w:rsidR="00034C43">
        <w:t>χλμ</w:t>
      </w:r>
      <w:proofErr w:type="spellEnd"/>
      <w:r w:rsidR="00034C43">
        <w:t>)</w:t>
      </w:r>
      <w:r w:rsidR="0045265A">
        <w:t>, δηλαδή το τμήμα από Αμφιλοχία έως το Δρυμό</w:t>
      </w:r>
      <w:r w:rsidR="000B23A2">
        <w:t>,</w:t>
      </w:r>
      <w:r w:rsidR="0080012B">
        <w:t xml:space="preserve"> </w:t>
      </w:r>
      <w:r w:rsidR="0080012B" w:rsidRPr="000B23A2">
        <w:t>και</w:t>
      </w:r>
      <w:r w:rsidR="00383175">
        <w:t xml:space="preserve"> ολοκληρώνοντ</w:t>
      </w:r>
      <w:r w:rsidR="000B23A2">
        <w:t>ας αυτό το τμήμα</w:t>
      </w:r>
      <w:r w:rsidR="00383175">
        <w:t xml:space="preserve"> περατώνεται το δυσκολότερο κατασκευαστικά κομμάτι του οδικού άξονα Ακτίου-Αμβρακία</w:t>
      </w:r>
      <w:r w:rsidR="0045265A">
        <w:t xml:space="preserve">. </w:t>
      </w:r>
      <w:r w:rsidR="00895432">
        <w:t>Κατόπιν των ανωτέρω και δεδομένης της ωρίμανσης των δύο εργολαβιών, τα έργα στο</w:t>
      </w:r>
      <w:r w:rsidR="0045265A">
        <w:t xml:space="preserve"> τμήμα</w:t>
      </w:r>
      <w:r w:rsidR="00895432">
        <w:t xml:space="preserve"> από Αμφιλοχία έως το Δρυμό μπορούν να προχωρήσουν κατ</w:t>
      </w:r>
      <w:r w:rsidR="0045265A">
        <w:t>ά προτεραιότητα</w:t>
      </w:r>
      <w:r w:rsidR="00895432">
        <w:t xml:space="preserve"> και να δοθούν το ταχύτερο δυνατό</w:t>
      </w:r>
      <w:r w:rsidR="0045265A">
        <w:t xml:space="preserve"> στη</w:t>
      </w:r>
      <w:r w:rsidR="00895432">
        <w:t xml:space="preserve">ν κυκλοφορία. Υπογραμμίζεται ότι το υπάρχον οδικό δίκτυο είναι ως γνωστόν εξαιρετικά επικίνδυνο για τα διερχόμενα οχήματα, γεμάτο στροφές, ολισθηρό και </w:t>
      </w:r>
      <w:r w:rsidR="0077187C">
        <w:t>σε κακή κατάσταση</w:t>
      </w:r>
      <w:r w:rsidR="00A7151B">
        <w:t xml:space="preserve">, ταλαιπωρώντας τους διερχόμενους οδηγούς </w:t>
      </w:r>
      <w:r w:rsidR="001E351D">
        <w:t xml:space="preserve">και τους πολίτες της </w:t>
      </w:r>
      <w:r w:rsidR="008331DB">
        <w:t xml:space="preserve">ευρύτερης περιοχής, ενώ </w:t>
      </w:r>
      <w:r w:rsidR="001E351D">
        <w:t xml:space="preserve">στο συγκεκριμένο δρόμο </w:t>
      </w:r>
      <w:r w:rsidR="000502DC">
        <w:t xml:space="preserve">έχουν </w:t>
      </w:r>
      <w:r w:rsidR="001E351D">
        <w:t>σημει</w:t>
      </w:r>
      <w:r w:rsidR="000502DC">
        <w:t>ωθεί</w:t>
      </w:r>
      <w:r w:rsidR="001E351D">
        <w:t xml:space="preserve"> πολλά </w:t>
      </w:r>
      <w:r w:rsidR="009A603C">
        <w:t xml:space="preserve">θανατηφόρα </w:t>
      </w:r>
      <w:r w:rsidR="001E351D">
        <w:t>ατυχήματα.</w:t>
      </w:r>
    </w:p>
    <w:p w:rsidR="00AA4051" w:rsidRDefault="00AA4051" w:rsidP="00AA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051" w:rsidRDefault="00AA4051" w:rsidP="00AA4051">
      <w:pPr>
        <w:pStyle w:val="Web"/>
        <w:spacing w:before="0" w:beforeAutospacing="0" w:after="0" w:afterAutospacing="0"/>
        <w:jc w:val="both"/>
      </w:pPr>
      <w:r>
        <w:t xml:space="preserve">Παρά </w:t>
      </w:r>
      <w:r w:rsidR="003931ED">
        <w:t>τις εξαγγελίες σας</w:t>
      </w:r>
      <w:r>
        <w:t>, δεν υπάρχει έως σήμερα καμία σαφής δέσμευση</w:t>
      </w:r>
      <w:r w:rsidR="00CC2127">
        <w:t xml:space="preserve"> και το </w:t>
      </w:r>
      <w:r w:rsidR="00C11A11">
        <w:t>συγκεκριμένο</w:t>
      </w:r>
      <w:r w:rsidR="00CC2127">
        <w:t xml:space="preserve"> έργο παραμένει στον αέρα</w:t>
      </w:r>
      <w:r>
        <w:t xml:space="preserve">. </w:t>
      </w:r>
      <w:r w:rsidR="00CC2127">
        <w:t>Υπογραμμίζεται</w:t>
      </w:r>
      <w:r w:rsidRPr="0005703A">
        <w:t xml:space="preserve"> ότι τα έργα ξεκίνησαν το 2010 με προ</w:t>
      </w:r>
      <w:r w:rsidR="008331DB">
        <w:t xml:space="preserve">οπτική να ολοκληρωθούν το 2013 και </w:t>
      </w:r>
      <w:r w:rsidRPr="0005703A">
        <w:t xml:space="preserve">ακόμα και σήμερα, έξι χρόνια μετά, το έργο καρκινοβατεί με τα επιμέρους προβλήματα να καθιστούν άγνωστη την </w:t>
      </w:r>
      <w:r w:rsidR="0069356B">
        <w:t>παράδοση ολόκληρου του έργου</w:t>
      </w:r>
      <w:r w:rsidRPr="0005703A">
        <w:t>.</w:t>
      </w:r>
    </w:p>
    <w:p w:rsidR="00CE24EA" w:rsidRDefault="00CE24EA" w:rsidP="00AA4051">
      <w:pPr>
        <w:pStyle w:val="Web"/>
        <w:spacing w:before="0" w:beforeAutospacing="0" w:after="0" w:afterAutospacing="0"/>
        <w:jc w:val="both"/>
      </w:pPr>
    </w:p>
    <w:p w:rsidR="00CE24EA" w:rsidRDefault="00CE24EA" w:rsidP="00AA4051">
      <w:pPr>
        <w:pStyle w:val="Web"/>
        <w:spacing w:before="0" w:beforeAutospacing="0" w:after="0" w:afterAutospacing="0"/>
        <w:jc w:val="both"/>
      </w:pPr>
      <w:r>
        <w:t xml:space="preserve">Εξαιρετικά σημαντικό είναι ότι </w:t>
      </w:r>
      <w:r w:rsidRPr="00693353">
        <w:t xml:space="preserve">ενδέχεται οι συμπληρωματικές </w:t>
      </w:r>
      <w:r w:rsidR="00D45570" w:rsidRPr="00693353">
        <w:t>συμβάσεις</w:t>
      </w:r>
      <w:r w:rsidRPr="00693353">
        <w:t xml:space="preserve"> να μην εγκριθούν</w:t>
      </w:r>
      <w:r w:rsidR="0009601A">
        <w:t xml:space="preserve"> από τα Ελεγκτικά Όργανα</w:t>
      </w:r>
      <w:r w:rsidR="00693353">
        <w:t>, ενώ δεν υπάρχει σαφής δέσμευση από πλευράς Υπουργείου ότι έχουν εξασφαλιστεί οι απαραίτητοι πόροι. Σε αυτή την περίπτωση,</w:t>
      </w:r>
      <w:r w:rsidR="00D45570">
        <w:t xml:space="preserve"> </w:t>
      </w:r>
      <w:r w:rsidR="00693353">
        <w:t>το έργο θ</w:t>
      </w:r>
      <w:r>
        <w:t>α σταματήσει εντελώς</w:t>
      </w:r>
      <w:r w:rsidR="00693353">
        <w:t xml:space="preserve"> και</w:t>
      </w:r>
      <w:r w:rsidR="00D45570">
        <w:t xml:space="preserve"> θα πρέπει να προκηρυχθεί</w:t>
      </w:r>
      <w:r w:rsidR="00D71BC9">
        <w:t xml:space="preserve"> εκ νέου διαγωνισμός. Αυτό</w:t>
      </w:r>
      <w:r w:rsidR="00D45570">
        <w:t xml:space="preserve"> σημαίνει ότι θα </w:t>
      </w:r>
      <w:r w:rsidR="00700D8C">
        <w:t xml:space="preserve">μπούμε σε νέες περιπέτειες και θα </w:t>
      </w:r>
      <w:r w:rsidR="00D45570">
        <w:t xml:space="preserve">υπάρξουν νέες, </w:t>
      </w:r>
      <w:r w:rsidR="0076659B">
        <w:t>μεγάλες</w:t>
      </w:r>
      <w:r w:rsidR="00D45570">
        <w:t xml:space="preserve"> </w:t>
      </w:r>
      <w:r w:rsidR="008E4589">
        <w:t xml:space="preserve">πολυετείς </w:t>
      </w:r>
      <w:r w:rsidR="00D45570">
        <w:t>καθυστερήσεις για την ολοκλήρωση αυτού του σημαντικού έργου πνοής για τη Δυτική Ελλάδα</w:t>
      </w:r>
      <w:r w:rsidR="008E4589">
        <w:t xml:space="preserve">, ενώ </w:t>
      </w:r>
      <w:r w:rsidR="00B122C5">
        <w:t>εάν υπάρξει τώρα</w:t>
      </w:r>
      <w:r w:rsidR="008E4589">
        <w:t xml:space="preserve"> σαφή</w:t>
      </w:r>
      <w:r w:rsidR="00B122C5">
        <w:t>ς</w:t>
      </w:r>
      <w:r w:rsidR="008E4589">
        <w:t xml:space="preserve"> δέσμευση της πολιτικής ηγεσίας του Υπουργείου</w:t>
      </w:r>
      <w:r w:rsidR="00B122C5">
        <w:t xml:space="preserve">, και </w:t>
      </w:r>
      <w:r w:rsidR="008E4589">
        <w:t>κινηθούν οι διαδικασίες άμεσα, το έργο μπορεί να ολοκληρωθεί το</w:t>
      </w:r>
      <w:r w:rsidR="00334E66">
        <w:t xml:space="preserve"> ταχύτερο δυνατόν</w:t>
      </w:r>
      <w:r w:rsidR="008E4589">
        <w:t xml:space="preserve"> και ο </w:t>
      </w:r>
      <w:r w:rsidR="0074546A">
        <w:t xml:space="preserve">εν λόγω </w:t>
      </w:r>
      <w:r w:rsidR="008E4589">
        <w:t>οδικός άξονας να δοθεί στην κυκλοφορία.</w:t>
      </w:r>
      <w:r w:rsidR="00F708FF">
        <w:t xml:space="preserve"> </w:t>
      </w:r>
    </w:p>
    <w:p w:rsidR="00AA4051" w:rsidRPr="0005703A" w:rsidRDefault="00AA4051" w:rsidP="00AA4051">
      <w:pPr>
        <w:pStyle w:val="Web"/>
        <w:spacing w:before="0" w:beforeAutospacing="0" w:after="0" w:afterAutospacing="0"/>
        <w:jc w:val="both"/>
      </w:pPr>
    </w:p>
    <w:p w:rsidR="009F08F4" w:rsidRDefault="00F96F37" w:rsidP="009F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Κατόπιν των ανωτέρω και δ</w:t>
      </w:r>
      <w:r w:rsidR="005E70D2">
        <w:rPr>
          <w:rFonts w:ascii="Times New Roman" w:hAnsi="Times New Roman" w:cs="Times New Roman"/>
          <w:sz w:val="24"/>
          <w:szCs w:val="24"/>
        </w:rPr>
        <w:t>εδομένης της σημασίας</w:t>
      </w:r>
      <w:r w:rsidR="00F72468">
        <w:rPr>
          <w:rFonts w:ascii="Times New Roman" w:hAnsi="Times New Roman" w:cs="Times New Roman"/>
          <w:sz w:val="24"/>
          <w:szCs w:val="24"/>
        </w:rPr>
        <w:t xml:space="preserve"> ολοκλήρωσης</w:t>
      </w:r>
      <w:r w:rsidR="005E70D2">
        <w:rPr>
          <w:rFonts w:ascii="Times New Roman" w:hAnsi="Times New Roman" w:cs="Times New Roman"/>
          <w:sz w:val="24"/>
          <w:szCs w:val="24"/>
        </w:rPr>
        <w:t xml:space="preserve"> του </w:t>
      </w:r>
      <w:r w:rsidR="00AA4051" w:rsidRPr="0005703A">
        <w:rPr>
          <w:rFonts w:ascii="Times New Roman" w:hAnsi="Times New Roman" w:cs="Times New Roman"/>
          <w:sz w:val="24"/>
          <w:szCs w:val="24"/>
        </w:rPr>
        <w:t>έργο</w:t>
      </w:r>
      <w:r w:rsidR="005E70D2">
        <w:rPr>
          <w:rFonts w:ascii="Times New Roman" w:hAnsi="Times New Roman" w:cs="Times New Roman"/>
          <w:sz w:val="24"/>
          <w:szCs w:val="24"/>
        </w:rPr>
        <w:t>υ</w:t>
      </w:r>
      <w:r w:rsidR="00AA4051" w:rsidRPr="0005703A">
        <w:rPr>
          <w:rFonts w:ascii="Times New Roman" w:hAnsi="Times New Roman" w:cs="Times New Roman"/>
          <w:sz w:val="24"/>
          <w:szCs w:val="24"/>
        </w:rPr>
        <w:t xml:space="preserve"> της Αμβρακίας οδού</w:t>
      </w:r>
      <w:r w:rsidR="005E70D2">
        <w:rPr>
          <w:rFonts w:ascii="Times New Roman" w:hAnsi="Times New Roman" w:cs="Times New Roman"/>
          <w:sz w:val="24"/>
          <w:szCs w:val="24"/>
        </w:rPr>
        <w:t xml:space="preserve"> για όλη</w:t>
      </w:r>
      <w:r w:rsidR="00224EC2">
        <w:rPr>
          <w:rFonts w:ascii="Times New Roman" w:hAnsi="Times New Roman" w:cs="Times New Roman"/>
          <w:sz w:val="24"/>
          <w:szCs w:val="24"/>
        </w:rPr>
        <w:t xml:space="preserve"> τη</w:t>
      </w:r>
      <w:r w:rsidR="005E70D2">
        <w:rPr>
          <w:rFonts w:ascii="Times New Roman" w:hAnsi="Times New Roman" w:cs="Times New Roman"/>
          <w:sz w:val="24"/>
          <w:szCs w:val="24"/>
        </w:rPr>
        <w:t xml:space="preserve"> Δυτική Ελλάδα</w:t>
      </w:r>
      <w:r w:rsidR="00AA4051" w:rsidRPr="0005703A">
        <w:rPr>
          <w:rFonts w:ascii="Times New Roman" w:hAnsi="Times New Roman" w:cs="Times New Roman"/>
          <w:sz w:val="24"/>
          <w:szCs w:val="24"/>
        </w:rPr>
        <w:t>, ερωτάται ο κ. Υπουργός,</w:t>
      </w:r>
    </w:p>
    <w:p w:rsidR="00F72468" w:rsidRPr="009F08F4" w:rsidRDefault="00F72468" w:rsidP="009F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1F1" w:rsidRDefault="007371F1" w:rsidP="007371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1F1">
        <w:rPr>
          <w:rFonts w:ascii="Times New Roman" w:hAnsi="Times New Roman" w:cs="Times New Roman"/>
          <w:sz w:val="24"/>
          <w:szCs w:val="24"/>
        </w:rPr>
        <w:t xml:space="preserve">Υπάρχει </w:t>
      </w:r>
      <w:r w:rsidR="00EC5F9C">
        <w:rPr>
          <w:rFonts w:ascii="Times New Roman" w:hAnsi="Times New Roman" w:cs="Times New Roman"/>
          <w:sz w:val="24"/>
          <w:szCs w:val="24"/>
        </w:rPr>
        <w:t>συγκεκριμένο</w:t>
      </w:r>
      <w:r w:rsidRPr="007371F1">
        <w:rPr>
          <w:rFonts w:ascii="Times New Roman" w:hAnsi="Times New Roman" w:cs="Times New Roman"/>
          <w:sz w:val="24"/>
          <w:szCs w:val="24"/>
        </w:rPr>
        <w:t xml:space="preserve"> χρονοδιάγραμμα για την παράδοση του </w:t>
      </w:r>
      <w:r w:rsidR="00692F77">
        <w:rPr>
          <w:rFonts w:ascii="Times New Roman" w:hAnsi="Times New Roman" w:cs="Times New Roman"/>
          <w:sz w:val="24"/>
          <w:szCs w:val="24"/>
        </w:rPr>
        <w:t xml:space="preserve">οδικού άξονα </w:t>
      </w:r>
      <w:proofErr w:type="spellStart"/>
      <w:r w:rsidR="00692F77">
        <w:rPr>
          <w:rFonts w:ascii="Times New Roman" w:hAnsi="Times New Roman" w:cs="Times New Roman"/>
          <w:sz w:val="24"/>
          <w:szCs w:val="24"/>
        </w:rPr>
        <w:t>Άκτιο</w:t>
      </w:r>
      <w:proofErr w:type="spellEnd"/>
      <w:r w:rsidR="00692F77">
        <w:rPr>
          <w:rFonts w:ascii="Times New Roman" w:hAnsi="Times New Roman" w:cs="Times New Roman"/>
          <w:sz w:val="24"/>
          <w:szCs w:val="24"/>
        </w:rPr>
        <w:t>-Αμβρακία</w:t>
      </w:r>
      <w:r w:rsidRPr="007371F1">
        <w:rPr>
          <w:rFonts w:ascii="Times New Roman" w:hAnsi="Times New Roman" w:cs="Times New Roman"/>
          <w:sz w:val="24"/>
          <w:szCs w:val="24"/>
        </w:rPr>
        <w:t xml:space="preserve"> ή τμημάτων αυτού; Ποιος είναι ο ακριβής σχεδιασμός του Υπουργείου;</w:t>
      </w:r>
    </w:p>
    <w:p w:rsidR="007371F1" w:rsidRPr="0005703A" w:rsidRDefault="007371F1" w:rsidP="007371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F1" w:rsidRDefault="007371F1" w:rsidP="007371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στις προθέσεις σας να δοθεί νέα παράταση στις 4 εργολαβίες</w:t>
      </w:r>
      <w:r w:rsidR="00781345">
        <w:rPr>
          <w:rFonts w:ascii="Times New Roman" w:hAnsi="Times New Roman" w:cs="Times New Roman"/>
          <w:sz w:val="24"/>
          <w:szCs w:val="24"/>
        </w:rPr>
        <w:t>, ώστε</w:t>
      </w:r>
      <w:r>
        <w:rPr>
          <w:rFonts w:ascii="Times New Roman" w:hAnsi="Times New Roman" w:cs="Times New Roman"/>
          <w:sz w:val="24"/>
          <w:szCs w:val="24"/>
        </w:rPr>
        <w:t xml:space="preserve"> να</w:t>
      </w:r>
      <w:r w:rsidR="00781345">
        <w:rPr>
          <w:rFonts w:ascii="Times New Roman" w:hAnsi="Times New Roman" w:cs="Times New Roman"/>
          <w:sz w:val="24"/>
          <w:szCs w:val="24"/>
        </w:rPr>
        <w:t xml:space="preserve"> μην υπάρξει πρόβλημα</w:t>
      </w:r>
      <w:r w:rsidR="00CC2F58">
        <w:rPr>
          <w:rFonts w:ascii="Times New Roman" w:hAnsi="Times New Roman" w:cs="Times New Roman"/>
          <w:sz w:val="24"/>
          <w:szCs w:val="24"/>
        </w:rPr>
        <w:t xml:space="preserve"> στη διαδικασία ολοκλήρωσης</w:t>
      </w:r>
      <w:r w:rsidR="001302D3">
        <w:rPr>
          <w:rFonts w:ascii="Times New Roman" w:hAnsi="Times New Roman" w:cs="Times New Roman"/>
          <w:sz w:val="24"/>
          <w:szCs w:val="24"/>
        </w:rPr>
        <w:t xml:space="preserve"> του έργου</w:t>
      </w:r>
      <w:r w:rsidR="00CD5108">
        <w:rPr>
          <w:rFonts w:ascii="Times New Roman" w:hAnsi="Times New Roman" w:cs="Times New Roman"/>
          <w:sz w:val="24"/>
          <w:szCs w:val="24"/>
        </w:rPr>
        <w:t xml:space="preserve"> και να μην οδηγηθούμε σε νέο διαγωνισμό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1F1" w:rsidRDefault="007371F1" w:rsidP="007371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1F1" w:rsidRPr="007371F1" w:rsidRDefault="009F08F4" w:rsidP="007371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Πως θα προχωρήσουν</w:t>
      </w:r>
      <w:r w:rsidR="00AA4051" w:rsidRPr="00960FA9">
        <w:rPr>
          <w:rFonts w:ascii="Times New Roman" w:hAnsi="Times New Roman" w:cs="Times New Roman"/>
          <w:sz w:val="24"/>
          <w:szCs w:val="24"/>
        </w:rPr>
        <w:t xml:space="preserve"> </w:t>
      </w:r>
      <w:r w:rsidR="00AA4051">
        <w:rPr>
          <w:rFonts w:ascii="Times New Roman" w:hAnsi="Times New Roman" w:cs="Times New Roman"/>
          <w:sz w:val="24"/>
          <w:szCs w:val="24"/>
        </w:rPr>
        <w:t>οι</w:t>
      </w:r>
      <w:r w:rsidR="00AA4051" w:rsidRPr="00FD7784">
        <w:rPr>
          <w:rFonts w:ascii="Times New Roman" w:hAnsi="Times New Roman" w:cs="Times New Roman"/>
          <w:sz w:val="24"/>
          <w:szCs w:val="24"/>
        </w:rPr>
        <w:t xml:space="preserve"> συμπληρωματικές συμβάσεις</w:t>
      </w:r>
      <w:r w:rsidR="00D45570">
        <w:rPr>
          <w:rFonts w:ascii="Times New Roman" w:hAnsi="Times New Roman" w:cs="Times New Roman"/>
          <w:sz w:val="24"/>
          <w:szCs w:val="24"/>
        </w:rPr>
        <w:t xml:space="preserve">; </w:t>
      </w:r>
      <w:r w:rsidR="00AA4051" w:rsidRPr="007371F1">
        <w:rPr>
          <w:rFonts w:ascii="Times New Roman" w:hAnsi="Times New Roman" w:cs="Times New Roman"/>
          <w:sz w:val="24"/>
          <w:szCs w:val="24"/>
        </w:rPr>
        <w:t xml:space="preserve">Έχει εξασφαλιστεί η χρηματοδότηση </w:t>
      </w:r>
      <w:r w:rsidR="007371F1">
        <w:rPr>
          <w:rFonts w:ascii="Times New Roman" w:hAnsi="Times New Roman" w:cs="Times New Roman"/>
          <w:sz w:val="24"/>
          <w:szCs w:val="24"/>
        </w:rPr>
        <w:t>αυτών</w:t>
      </w:r>
      <w:r w:rsidR="00346381" w:rsidRPr="007371F1">
        <w:rPr>
          <w:rFonts w:ascii="Times New Roman" w:hAnsi="Times New Roman" w:cs="Times New Roman"/>
          <w:sz w:val="24"/>
          <w:szCs w:val="24"/>
        </w:rPr>
        <w:t xml:space="preserve"> </w:t>
      </w:r>
      <w:r w:rsidR="00D45570" w:rsidRPr="007371F1">
        <w:rPr>
          <w:rFonts w:ascii="Times New Roman" w:hAnsi="Times New Roman" w:cs="Times New Roman"/>
          <w:sz w:val="24"/>
          <w:szCs w:val="24"/>
        </w:rPr>
        <w:t xml:space="preserve">και </w:t>
      </w:r>
      <w:r w:rsidR="00AA4051" w:rsidRPr="007371F1">
        <w:rPr>
          <w:rFonts w:ascii="Times New Roman" w:hAnsi="Times New Roman" w:cs="Times New Roman"/>
          <w:sz w:val="24"/>
          <w:szCs w:val="24"/>
        </w:rPr>
        <w:t>από ποιους πόρους;</w:t>
      </w:r>
      <w:r>
        <w:rPr>
          <w:rFonts w:ascii="Times New Roman" w:hAnsi="Times New Roman" w:cs="Times New Roman"/>
          <w:sz w:val="24"/>
          <w:szCs w:val="24"/>
        </w:rPr>
        <w:t xml:space="preserve"> Με τι χρονοδιάγραμμα;</w:t>
      </w:r>
    </w:p>
    <w:p w:rsidR="00AA4051" w:rsidRPr="00E96AC3" w:rsidRDefault="00AA4051" w:rsidP="00E9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11C" w:rsidRPr="009F08F4" w:rsidRDefault="009F08F4" w:rsidP="001161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Είναι στις </w:t>
      </w:r>
      <w:r w:rsidR="00240EE0">
        <w:rPr>
          <w:rFonts w:ascii="Times New Roman" w:hAnsi="Times New Roman" w:cs="Times New Roman"/>
          <w:sz w:val="24"/>
          <w:szCs w:val="24"/>
        </w:rPr>
        <w:t>προθέσεις</w:t>
      </w:r>
      <w:r>
        <w:rPr>
          <w:rFonts w:ascii="Times New Roman" w:hAnsi="Times New Roman" w:cs="Times New Roman"/>
          <w:sz w:val="24"/>
          <w:szCs w:val="24"/>
        </w:rPr>
        <w:t xml:space="preserve"> του Υπουργείου </w:t>
      </w:r>
      <w:r w:rsidR="0011611C" w:rsidRPr="009F08F4">
        <w:rPr>
          <w:rFonts w:ascii="Times New Roman" w:hAnsi="Times New Roman" w:cs="Times New Roman"/>
          <w:sz w:val="24"/>
          <w:szCs w:val="24"/>
        </w:rPr>
        <w:t>η υλοποίηση</w:t>
      </w:r>
      <w:r>
        <w:rPr>
          <w:rFonts w:ascii="Times New Roman" w:hAnsi="Times New Roman" w:cs="Times New Roman"/>
          <w:sz w:val="24"/>
          <w:szCs w:val="24"/>
        </w:rPr>
        <w:t xml:space="preserve"> κατά προτεραιότητα</w:t>
      </w:r>
      <w:r w:rsidR="0011611C" w:rsidRPr="009F08F4">
        <w:rPr>
          <w:rFonts w:ascii="Times New Roman" w:hAnsi="Times New Roman" w:cs="Times New Roman"/>
          <w:sz w:val="24"/>
          <w:szCs w:val="24"/>
        </w:rPr>
        <w:t xml:space="preserve"> της τρίτης εργολαβίας (</w:t>
      </w:r>
      <w:r>
        <w:rPr>
          <w:rFonts w:ascii="Times New Roman" w:hAnsi="Times New Roman" w:cs="Times New Roman"/>
          <w:sz w:val="24"/>
          <w:szCs w:val="24"/>
        </w:rPr>
        <w:t xml:space="preserve">τμήμα Δρυμός - </w:t>
      </w:r>
      <w:r w:rsidR="0011611C" w:rsidRPr="009F08F4">
        <w:rPr>
          <w:rFonts w:ascii="Times New Roman" w:hAnsi="Times New Roman" w:cs="Times New Roman"/>
          <w:sz w:val="24"/>
          <w:szCs w:val="24"/>
        </w:rPr>
        <w:t xml:space="preserve">Λουτράκι μήκους 8,1 χιλιομέτρων) και της τέταρτης (τμήμα Λουτράκι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11C" w:rsidRPr="009F08F4">
        <w:rPr>
          <w:rFonts w:ascii="Times New Roman" w:hAnsi="Times New Roman" w:cs="Times New Roman"/>
          <w:sz w:val="24"/>
          <w:szCs w:val="24"/>
        </w:rPr>
        <w:t>Αμβρακία, μήκους 13,5 χιλιομέτρων), προκειμένου να δοθεί τουλάχιστον στην κυκλοφορία το τμήμα Αμβρακία – Δρυμός, που αποτελεί περ</w:t>
      </w:r>
      <w:r w:rsidRPr="009F08F4">
        <w:rPr>
          <w:rFonts w:ascii="Times New Roman" w:hAnsi="Times New Roman" w:cs="Times New Roman"/>
          <w:sz w:val="24"/>
          <w:szCs w:val="24"/>
        </w:rPr>
        <w:t>ί</w:t>
      </w:r>
      <w:r w:rsidR="0011611C" w:rsidRPr="009F08F4">
        <w:rPr>
          <w:rFonts w:ascii="Times New Roman" w:hAnsi="Times New Roman" w:cs="Times New Roman"/>
          <w:sz w:val="24"/>
          <w:szCs w:val="24"/>
        </w:rPr>
        <w:t>που το ήμισυ</w:t>
      </w:r>
      <w:r w:rsidR="00F72468">
        <w:rPr>
          <w:rFonts w:ascii="Times New Roman" w:hAnsi="Times New Roman" w:cs="Times New Roman"/>
          <w:sz w:val="24"/>
          <w:szCs w:val="24"/>
        </w:rPr>
        <w:t xml:space="preserve"> του έργου</w:t>
      </w:r>
      <w:r w:rsidR="0011611C" w:rsidRPr="009F08F4">
        <w:rPr>
          <w:rFonts w:ascii="Times New Roman" w:hAnsi="Times New Roman" w:cs="Times New Roman"/>
          <w:sz w:val="24"/>
          <w:szCs w:val="24"/>
        </w:rPr>
        <w:t xml:space="preserve"> </w:t>
      </w:r>
      <w:r w:rsidR="007371F1" w:rsidRPr="009F08F4">
        <w:rPr>
          <w:rFonts w:ascii="Times New Roman" w:hAnsi="Times New Roman" w:cs="Times New Roman"/>
          <w:sz w:val="24"/>
          <w:szCs w:val="24"/>
        </w:rPr>
        <w:t xml:space="preserve">και το πιο δύσκολο </w:t>
      </w:r>
      <w:r w:rsidR="00403D07">
        <w:rPr>
          <w:rFonts w:ascii="Times New Roman" w:hAnsi="Times New Roman" w:cs="Times New Roman"/>
          <w:sz w:val="24"/>
          <w:szCs w:val="24"/>
        </w:rPr>
        <w:t>κατασκευαστικά</w:t>
      </w:r>
      <w:r w:rsidR="00403D07" w:rsidRPr="009F08F4">
        <w:rPr>
          <w:rFonts w:ascii="Times New Roman" w:hAnsi="Times New Roman" w:cs="Times New Roman"/>
          <w:sz w:val="24"/>
          <w:szCs w:val="24"/>
        </w:rPr>
        <w:t xml:space="preserve"> </w:t>
      </w:r>
      <w:r w:rsidR="007371F1" w:rsidRPr="009F08F4">
        <w:rPr>
          <w:rFonts w:ascii="Times New Roman" w:hAnsi="Times New Roman" w:cs="Times New Roman"/>
          <w:sz w:val="24"/>
          <w:szCs w:val="24"/>
        </w:rPr>
        <w:t>κομμάτι</w:t>
      </w:r>
      <w:r w:rsidR="0011611C" w:rsidRPr="009F08F4">
        <w:rPr>
          <w:rFonts w:ascii="Times New Roman" w:hAnsi="Times New Roman" w:cs="Times New Roman"/>
          <w:sz w:val="24"/>
          <w:szCs w:val="24"/>
        </w:rPr>
        <w:t>;</w:t>
      </w:r>
    </w:p>
    <w:p w:rsidR="005D5137" w:rsidRDefault="005D5137" w:rsidP="0005703A">
      <w:pPr>
        <w:spacing w:after="0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B75AE8" w:rsidRDefault="003F577D" w:rsidP="0060629C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30143A">
        <w:rPr>
          <w:rFonts w:ascii="Times New Roman" w:hAnsi="Times New Roman" w:cs="Times New Roman"/>
          <w:sz w:val="24"/>
          <w:szCs w:val="24"/>
        </w:rPr>
        <w:t>Ο</w:t>
      </w:r>
      <w:r w:rsidR="00907214">
        <w:rPr>
          <w:rFonts w:ascii="Times New Roman" w:hAnsi="Times New Roman" w:cs="Times New Roman"/>
          <w:sz w:val="24"/>
          <w:szCs w:val="24"/>
        </w:rPr>
        <w:t>ι</w:t>
      </w:r>
      <w:r w:rsidRPr="0030143A">
        <w:rPr>
          <w:rFonts w:ascii="Times New Roman" w:hAnsi="Times New Roman" w:cs="Times New Roman"/>
          <w:sz w:val="24"/>
          <w:szCs w:val="24"/>
        </w:rPr>
        <w:t xml:space="preserve"> ερωτών</w:t>
      </w:r>
      <w:r w:rsidR="0060629C">
        <w:rPr>
          <w:rFonts w:ascii="Times New Roman" w:hAnsi="Times New Roman" w:cs="Times New Roman"/>
          <w:sz w:val="24"/>
          <w:szCs w:val="24"/>
        </w:rPr>
        <w:t>τες βουλευτέ</w:t>
      </w:r>
      <w:r w:rsidRPr="0030143A">
        <w:rPr>
          <w:rFonts w:ascii="Times New Roman" w:hAnsi="Times New Roman" w:cs="Times New Roman"/>
          <w:sz w:val="24"/>
          <w:szCs w:val="24"/>
        </w:rPr>
        <w:t>ς</w:t>
      </w:r>
      <w:r w:rsidR="00656DA0">
        <w:rPr>
          <w:rFonts w:ascii="Times New Roman" w:hAnsi="Times New Roman" w:cs="Times New Roman"/>
          <w:sz w:val="24"/>
          <w:szCs w:val="24"/>
        </w:rPr>
        <w:t>,</w:t>
      </w:r>
    </w:p>
    <w:p w:rsidR="000B5A4B" w:rsidRDefault="000B5A4B" w:rsidP="0060629C">
      <w:pPr>
        <w:spacing w:after="0"/>
        <w:ind w:righ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0B5A4B" w:rsidRDefault="00AC4279" w:rsidP="0060629C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Αθανάσιος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Καββαδάς</w:t>
      </w:r>
      <w:proofErr w:type="spellEnd"/>
      <w:r>
        <w:rPr>
          <w:rFonts w:ascii="Times New Roman" w:hAnsi="Times New Roman" w:cs="Times New Roman"/>
          <w:sz w:val="24"/>
          <w:szCs w:val="24"/>
        </w:rPr>
        <w:t>, βουλευτής Ν. Λευκάδας</w:t>
      </w:r>
    </w:p>
    <w:p w:rsidR="00F17C64" w:rsidRDefault="00F17C64" w:rsidP="00F17C64">
      <w:pPr>
        <w:pStyle w:val="a3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F17C64" w:rsidRDefault="00F17C64" w:rsidP="0060629C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Κων/νος Καραμανλής, βουλευτής Ν. Σερρών</w:t>
      </w:r>
    </w:p>
    <w:p w:rsidR="00F17C64" w:rsidRPr="00F17C64" w:rsidRDefault="00F17C64" w:rsidP="00F1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64" w:rsidRDefault="00F17C64" w:rsidP="0060629C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Μάριος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Σαλμάς</w:t>
      </w:r>
      <w:proofErr w:type="spellEnd"/>
      <w:r>
        <w:rPr>
          <w:rFonts w:ascii="Times New Roman" w:hAnsi="Times New Roman" w:cs="Times New Roman"/>
          <w:sz w:val="24"/>
          <w:szCs w:val="24"/>
        </w:rPr>
        <w:t>, βουλευτής Ν. Αιτωλοακαρνανίας</w:t>
      </w:r>
    </w:p>
    <w:p w:rsidR="00F17C64" w:rsidRPr="00F17C64" w:rsidRDefault="00F17C64" w:rsidP="00F1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64" w:rsidRDefault="00F17C64" w:rsidP="0060629C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Κων/νος Καραγκούνης, βουλευτής Ν. Αιτωλοακαρνανίας</w:t>
      </w:r>
    </w:p>
    <w:p w:rsidR="00F17C64" w:rsidRPr="00F17C64" w:rsidRDefault="00F17C64" w:rsidP="00F1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64" w:rsidRDefault="00F17C64" w:rsidP="0060629C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Βασίλειος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Γιόγιακας</w:t>
      </w:r>
      <w:proofErr w:type="spellEnd"/>
      <w:r>
        <w:rPr>
          <w:rFonts w:ascii="Times New Roman" w:hAnsi="Times New Roman" w:cs="Times New Roman"/>
          <w:sz w:val="24"/>
          <w:szCs w:val="24"/>
        </w:rPr>
        <w:t>, βουλευτής Ν. Θεσπρωτίας</w:t>
      </w:r>
    </w:p>
    <w:p w:rsidR="00F17C64" w:rsidRPr="00F17C64" w:rsidRDefault="00F17C64" w:rsidP="00F1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64" w:rsidRDefault="00F17C64" w:rsidP="0060629C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Στέργιος Γιαννάκης, βουλευτής Ν. Πρεβέζης</w:t>
      </w:r>
    </w:p>
    <w:p w:rsidR="00E96AC3" w:rsidRDefault="00E96AC3" w:rsidP="00E96AC3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E96AC3" w:rsidRDefault="00E96AC3" w:rsidP="00E96AC3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E96AC3" w:rsidRDefault="00E96AC3" w:rsidP="00E96AC3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E96AC3" w:rsidRPr="00E96AC3" w:rsidRDefault="00E96AC3" w:rsidP="00E96AC3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sectPr w:rsidR="00E96AC3" w:rsidRPr="00E96AC3" w:rsidSect="003C24B2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3B3"/>
    <w:multiLevelType w:val="hybridMultilevel"/>
    <w:tmpl w:val="4F7A6196"/>
    <w:lvl w:ilvl="0" w:tplc="300EF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501"/>
    <w:multiLevelType w:val="hybridMultilevel"/>
    <w:tmpl w:val="16D8C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7D2"/>
    <w:multiLevelType w:val="hybridMultilevel"/>
    <w:tmpl w:val="CB9CD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9F4"/>
    <w:multiLevelType w:val="hybridMultilevel"/>
    <w:tmpl w:val="4DAC1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54A2A"/>
    <w:rsid w:val="00004B06"/>
    <w:rsid w:val="00010599"/>
    <w:rsid w:val="0001505E"/>
    <w:rsid w:val="0003111F"/>
    <w:rsid w:val="000329F1"/>
    <w:rsid w:val="00034C43"/>
    <w:rsid w:val="00042640"/>
    <w:rsid w:val="000502DC"/>
    <w:rsid w:val="00054C3F"/>
    <w:rsid w:val="00055B1B"/>
    <w:rsid w:val="0005703A"/>
    <w:rsid w:val="00057B62"/>
    <w:rsid w:val="0009055D"/>
    <w:rsid w:val="00095E54"/>
    <w:rsid w:val="0009601A"/>
    <w:rsid w:val="00097A47"/>
    <w:rsid w:val="000A42E2"/>
    <w:rsid w:val="000B23A2"/>
    <w:rsid w:val="000B5A4B"/>
    <w:rsid w:val="000C5085"/>
    <w:rsid w:val="000D18E0"/>
    <w:rsid w:val="000E10C4"/>
    <w:rsid w:val="000F280A"/>
    <w:rsid w:val="000F75B3"/>
    <w:rsid w:val="00103332"/>
    <w:rsid w:val="00105DA0"/>
    <w:rsid w:val="0011611C"/>
    <w:rsid w:val="00121857"/>
    <w:rsid w:val="001302D3"/>
    <w:rsid w:val="001354EE"/>
    <w:rsid w:val="001403C3"/>
    <w:rsid w:val="001464DB"/>
    <w:rsid w:val="001504DA"/>
    <w:rsid w:val="001533E5"/>
    <w:rsid w:val="00153AD0"/>
    <w:rsid w:val="00153BBA"/>
    <w:rsid w:val="001576DD"/>
    <w:rsid w:val="001600F0"/>
    <w:rsid w:val="001618FB"/>
    <w:rsid w:val="00174956"/>
    <w:rsid w:val="0018046F"/>
    <w:rsid w:val="00191125"/>
    <w:rsid w:val="00192594"/>
    <w:rsid w:val="001B60F4"/>
    <w:rsid w:val="001B7629"/>
    <w:rsid w:val="001C7EB7"/>
    <w:rsid w:val="001D0186"/>
    <w:rsid w:val="001D23EB"/>
    <w:rsid w:val="001D4F24"/>
    <w:rsid w:val="001E351D"/>
    <w:rsid w:val="001E46E0"/>
    <w:rsid w:val="001E53AB"/>
    <w:rsid w:val="001F5532"/>
    <w:rsid w:val="002032D8"/>
    <w:rsid w:val="002213B9"/>
    <w:rsid w:val="00223755"/>
    <w:rsid w:val="00224EC2"/>
    <w:rsid w:val="002320C7"/>
    <w:rsid w:val="0024093D"/>
    <w:rsid w:val="00240EE0"/>
    <w:rsid w:val="00256FCE"/>
    <w:rsid w:val="002650AE"/>
    <w:rsid w:val="0026547A"/>
    <w:rsid w:val="002727B6"/>
    <w:rsid w:val="00273D36"/>
    <w:rsid w:val="002751C8"/>
    <w:rsid w:val="002844CD"/>
    <w:rsid w:val="0028475A"/>
    <w:rsid w:val="00290DA5"/>
    <w:rsid w:val="002920C5"/>
    <w:rsid w:val="002B13B4"/>
    <w:rsid w:val="002B5385"/>
    <w:rsid w:val="002C09F2"/>
    <w:rsid w:val="002D220F"/>
    <w:rsid w:val="002E16A7"/>
    <w:rsid w:val="002E2057"/>
    <w:rsid w:val="002E2EF2"/>
    <w:rsid w:val="002F13E3"/>
    <w:rsid w:val="002F18C8"/>
    <w:rsid w:val="002F3258"/>
    <w:rsid w:val="0030143A"/>
    <w:rsid w:val="003017A4"/>
    <w:rsid w:val="00310545"/>
    <w:rsid w:val="00314560"/>
    <w:rsid w:val="003156AE"/>
    <w:rsid w:val="0032022E"/>
    <w:rsid w:val="00321230"/>
    <w:rsid w:val="003214BF"/>
    <w:rsid w:val="003251BA"/>
    <w:rsid w:val="00334E66"/>
    <w:rsid w:val="00335AD4"/>
    <w:rsid w:val="00344F15"/>
    <w:rsid w:val="00346381"/>
    <w:rsid w:val="00347CEB"/>
    <w:rsid w:val="00352204"/>
    <w:rsid w:val="0035389E"/>
    <w:rsid w:val="00353F03"/>
    <w:rsid w:val="0036400C"/>
    <w:rsid w:val="00373945"/>
    <w:rsid w:val="00383175"/>
    <w:rsid w:val="00392379"/>
    <w:rsid w:val="003931ED"/>
    <w:rsid w:val="003950AB"/>
    <w:rsid w:val="00395DCB"/>
    <w:rsid w:val="003A066E"/>
    <w:rsid w:val="003A160E"/>
    <w:rsid w:val="003A307C"/>
    <w:rsid w:val="003B4772"/>
    <w:rsid w:val="003B6A85"/>
    <w:rsid w:val="003C1186"/>
    <w:rsid w:val="003C24B2"/>
    <w:rsid w:val="003C2747"/>
    <w:rsid w:val="003C774A"/>
    <w:rsid w:val="003D028F"/>
    <w:rsid w:val="003D3141"/>
    <w:rsid w:val="003D45A6"/>
    <w:rsid w:val="003D781E"/>
    <w:rsid w:val="003E0F8E"/>
    <w:rsid w:val="003E4533"/>
    <w:rsid w:val="003E4B86"/>
    <w:rsid w:val="003F577D"/>
    <w:rsid w:val="003F60B4"/>
    <w:rsid w:val="00400264"/>
    <w:rsid w:val="00403D07"/>
    <w:rsid w:val="0040581D"/>
    <w:rsid w:val="004168C1"/>
    <w:rsid w:val="0042098E"/>
    <w:rsid w:val="00430E95"/>
    <w:rsid w:val="00430FA2"/>
    <w:rsid w:val="00443E9E"/>
    <w:rsid w:val="00446FFA"/>
    <w:rsid w:val="0045221F"/>
    <w:rsid w:val="0045265A"/>
    <w:rsid w:val="00460C50"/>
    <w:rsid w:val="0046753E"/>
    <w:rsid w:val="00473AD7"/>
    <w:rsid w:val="00494C05"/>
    <w:rsid w:val="0049728E"/>
    <w:rsid w:val="0049749F"/>
    <w:rsid w:val="004A4E56"/>
    <w:rsid w:val="004A7229"/>
    <w:rsid w:val="004C2305"/>
    <w:rsid w:val="004C6E4C"/>
    <w:rsid w:val="004D1DE4"/>
    <w:rsid w:val="004D77A4"/>
    <w:rsid w:val="004F0977"/>
    <w:rsid w:val="004F3004"/>
    <w:rsid w:val="005004B1"/>
    <w:rsid w:val="00510918"/>
    <w:rsid w:val="00517A7F"/>
    <w:rsid w:val="0052171B"/>
    <w:rsid w:val="00560F10"/>
    <w:rsid w:val="005625B9"/>
    <w:rsid w:val="00562EBE"/>
    <w:rsid w:val="00563BA6"/>
    <w:rsid w:val="00563CF6"/>
    <w:rsid w:val="00571BEB"/>
    <w:rsid w:val="00586BF5"/>
    <w:rsid w:val="005A5327"/>
    <w:rsid w:val="005A7D73"/>
    <w:rsid w:val="005B44A3"/>
    <w:rsid w:val="005C4501"/>
    <w:rsid w:val="005C471E"/>
    <w:rsid w:val="005D0C0A"/>
    <w:rsid w:val="005D16A6"/>
    <w:rsid w:val="005D5137"/>
    <w:rsid w:val="005D79BB"/>
    <w:rsid w:val="005D7A11"/>
    <w:rsid w:val="005E6B32"/>
    <w:rsid w:val="005E70D2"/>
    <w:rsid w:val="0060629C"/>
    <w:rsid w:val="00606727"/>
    <w:rsid w:val="00606AB2"/>
    <w:rsid w:val="006075A9"/>
    <w:rsid w:val="00617612"/>
    <w:rsid w:val="00620764"/>
    <w:rsid w:val="00621C0E"/>
    <w:rsid w:val="006317E5"/>
    <w:rsid w:val="00631EFA"/>
    <w:rsid w:val="00632DD1"/>
    <w:rsid w:val="00636D41"/>
    <w:rsid w:val="00656DA0"/>
    <w:rsid w:val="00666E8D"/>
    <w:rsid w:val="0067017F"/>
    <w:rsid w:val="0067349A"/>
    <w:rsid w:val="00673F2E"/>
    <w:rsid w:val="0068134E"/>
    <w:rsid w:val="00687EFE"/>
    <w:rsid w:val="0069052F"/>
    <w:rsid w:val="006906ED"/>
    <w:rsid w:val="00692F77"/>
    <w:rsid w:val="00693353"/>
    <w:rsid w:val="0069356B"/>
    <w:rsid w:val="0069598E"/>
    <w:rsid w:val="006A4810"/>
    <w:rsid w:val="006A579C"/>
    <w:rsid w:val="006A5ED1"/>
    <w:rsid w:val="006B4AC0"/>
    <w:rsid w:val="006C3FA5"/>
    <w:rsid w:val="006C45AA"/>
    <w:rsid w:val="006C63BC"/>
    <w:rsid w:val="006C7359"/>
    <w:rsid w:val="006C7AF5"/>
    <w:rsid w:val="006D292A"/>
    <w:rsid w:val="006E569A"/>
    <w:rsid w:val="006E7FDD"/>
    <w:rsid w:val="006F4A85"/>
    <w:rsid w:val="00700D8C"/>
    <w:rsid w:val="007023A7"/>
    <w:rsid w:val="007036B8"/>
    <w:rsid w:val="00706561"/>
    <w:rsid w:val="00714D6D"/>
    <w:rsid w:val="00715B73"/>
    <w:rsid w:val="007371F1"/>
    <w:rsid w:val="00741EBE"/>
    <w:rsid w:val="0074546A"/>
    <w:rsid w:val="00745E92"/>
    <w:rsid w:val="007530A9"/>
    <w:rsid w:val="007561D4"/>
    <w:rsid w:val="0076659B"/>
    <w:rsid w:val="0077187C"/>
    <w:rsid w:val="007725BC"/>
    <w:rsid w:val="00774313"/>
    <w:rsid w:val="00781345"/>
    <w:rsid w:val="00784FAB"/>
    <w:rsid w:val="0079227A"/>
    <w:rsid w:val="007955F8"/>
    <w:rsid w:val="007973A9"/>
    <w:rsid w:val="007A284B"/>
    <w:rsid w:val="007A44AC"/>
    <w:rsid w:val="007A6035"/>
    <w:rsid w:val="007B59C9"/>
    <w:rsid w:val="007C0299"/>
    <w:rsid w:val="007C3AAD"/>
    <w:rsid w:val="007C3BC5"/>
    <w:rsid w:val="007C4201"/>
    <w:rsid w:val="007C5326"/>
    <w:rsid w:val="007C75C0"/>
    <w:rsid w:val="007D4725"/>
    <w:rsid w:val="007E0A16"/>
    <w:rsid w:val="007E47D3"/>
    <w:rsid w:val="007E5B77"/>
    <w:rsid w:val="0080012B"/>
    <w:rsid w:val="0080275B"/>
    <w:rsid w:val="00807626"/>
    <w:rsid w:val="00823F8E"/>
    <w:rsid w:val="008331DB"/>
    <w:rsid w:val="008365A5"/>
    <w:rsid w:val="00842878"/>
    <w:rsid w:val="00843C1C"/>
    <w:rsid w:val="00844846"/>
    <w:rsid w:val="00850A4C"/>
    <w:rsid w:val="00852FCC"/>
    <w:rsid w:val="00853009"/>
    <w:rsid w:val="00872A9E"/>
    <w:rsid w:val="008944FE"/>
    <w:rsid w:val="00895432"/>
    <w:rsid w:val="00896FFA"/>
    <w:rsid w:val="008C4C9F"/>
    <w:rsid w:val="008D51C9"/>
    <w:rsid w:val="008E09D4"/>
    <w:rsid w:val="008E4589"/>
    <w:rsid w:val="008F1194"/>
    <w:rsid w:val="0090561B"/>
    <w:rsid w:val="00907214"/>
    <w:rsid w:val="00907F06"/>
    <w:rsid w:val="00921AD5"/>
    <w:rsid w:val="009275E4"/>
    <w:rsid w:val="00933461"/>
    <w:rsid w:val="009335A4"/>
    <w:rsid w:val="00936D01"/>
    <w:rsid w:val="00941C1A"/>
    <w:rsid w:val="00952165"/>
    <w:rsid w:val="009559B1"/>
    <w:rsid w:val="00960FA9"/>
    <w:rsid w:val="00963374"/>
    <w:rsid w:val="009662DB"/>
    <w:rsid w:val="0097319C"/>
    <w:rsid w:val="009840A8"/>
    <w:rsid w:val="00986A93"/>
    <w:rsid w:val="00990F20"/>
    <w:rsid w:val="009A3A42"/>
    <w:rsid w:val="009A603C"/>
    <w:rsid w:val="009A60F9"/>
    <w:rsid w:val="009A7232"/>
    <w:rsid w:val="009D6F88"/>
    <w:rsid w:val="009E2EB0"/>
    <w:rsid w:val="009F08F4"/>
    <w:rsid w:val="009F4864"/>
    <w:rsid w:val="00A03FB6"/>
    <w:rsid w:val="00A12FE5"/>
    <w:rsid w:val="00A1345C"/>
    <w:rsid w:val="00A20056"/>
    <w:rsid w:val="00A231F4"/>
    <w:rsid w:val="00A37D4C"/>
    <w:rsid w:val="00A416DA"/>
    <w:rsid w:val="00A45DC3"/>
    <w:rsid w:val="00A53F1E"/>
    <w:rsid w:val="00A54A2A"/>
    <w:rsid w:val="00A55550"/>
    <w:rsid w:val="00A65640"/>
    <w:rsid w:val="00A67EC1"/>
    <w:rsid w:val="00A7151B"/>
    <w:rsid w:val="00A71DD4"/>
    <w:rsid w:val="00A77403"/>
    <w:rsid w:val="00A95D6A"/>
    <w:rsid w:val="00AA4051"/>
    <w:rsid w:val="00AA4790"/>
    <w:rsid w:val="00AA47B8"/>
    <w:rsid w:val="00AA5646"/>
    <w:rsid w:val="00AB71AF"/>
    <w:rsid w:val="00AC0264"/>
    <w:rsid w:val="00AC1009"/>
    <w:rsid w:val="00AC4279"/>
    <w:rsid w:val="00AC49B0"/>
    <w:rsid w:val="00AC6244"/>
    <w:rsid w:val="00B04633"/>
    <w:rsid w:val="00B05BA6"/>
    <w:rsid w:val="00B122C5"/>
    <w:rsid w:val="00B133FA"/>
    <w:rsid w:val="00B206C7"/>
    <w:rsid w:val="00B26B89"/>
    <w:rsid w:val="00B317D8"/>
    <w:rsid w:val="00B40C7F"/>
    <w:rsid w:val="00B47D19"/>
    <w:rsid w:val="00B55494"/>
    <w:rsid w:val="00B63C88"/>
    <w:rsid w:val="00B660D6"/>
    <w:rsid w:val="00B70CF6"/>
    <w:rsid w:val="00B75AE8"/>
    <w:rsid w:val="00B775CD"/>
    <w:rsid w:val="00B9399C"/>
    <w:rsid w:val="00B9597C"/>
    <w:rsid w:val="00BA393A"/>
    <w:rsid w:val="00BA54EE"/>
    <w:rsid w:val="00BB2756"/>
    <w:rsid w:val="00BB7B43"/>
    <w:rsid w:val="00BC3877"/>
    <w:rsid w:val="00BC5977"/>
    <w:rsid w:val="00BC5998"/>
    <w:rsid w:val="00BC59AC"/>
    <w:rsid w:val="00BC5AE7"/>
    <w:rsid w:val="00BD04BE"/>
    <w:rsid w:val="00BE1310"/>
    <w:rsid w:val="00BF0686"/>
    <w:rsid w:val="00C11A11"/>
    <w:rsid w:val="00C2271D"/>
    <w:rsid w:val="00C279D7"/>
    <w:rsid w:val="00C33AE9"/>
    <w:rsid w:val="00C37D5F"/>
    <w:rsid w:val="00C41533"/>
    <w:rsid w:val="00C4239D"/>
    <w:rsid w:val="00C472A2"/>
    <w:rsid w:val="00C5209F"/>
    <w:rsid w:val="00C54F35"/>
    <w:rsid w:val="00C604B7"/>
    <w:rsid w:val="00C643C1"/>
    <w:rsid w:val="00C6642C"/>
    <w:rsid w:val="00C74686"/>
    <w:rsid w:val="00C9324F"/>
    <w:rsid w:val="00CA419B"/>
    <w:rsid w:val="00CA70F7"/>
    <w:rsid w:val="00CA77C1"/>
    <w:rsid w:val="00CB1583"/>
    <w:rsid w:val="00CC0840"/>
    <w:rsid w:val="00CC1F00"/>
    <w:rsid w:val="00CC2127"/>
    <w:rsid w:val="00CC2F58"/>
    <w:rsid w:val="00CC2FAA"/>
    <w:rsid w:val="00CC679C"/>
    <w:rsid w:val="00CC7B2D"/>
    <w:rsid w:val="00CD00BD"/>
    <w:rsid w:val="00CD1E72"/>
    <w:rsid w:val="00CD4897"/>
    <w:rsid w:val="00CD5108"/>
    <w:rsid w:val="00CD630A"/>
    <w:rsid w:val="00CE24EA"/>
    <w:rsid w:val="00CE70DF"/>
    <w:rsid w:val="00CF0207"/>
    <w:rsid w:val="00CF1CA5"/>
    <w:rsid w:val="00D06653"/>
    <w:rsid w:val="00D44FB2"/>
    <w:rsid w:val="00D45570"/>
    <w:rsid w:val="00D466C0"/>
    <w:rsid w:val="00D47412"/>
    <w:rsid w:val="00D636E3"/>
    <w:rsid w:val="00D71BC9"/>
    <w:rsid w:val="00D72FE1"/>
    <w:rsid w:val="00D92EDD"/>
    <w:rsid w:val="00D93E32"/>
    <w:rsid w:val="00D96C74"/>
    <w:rsid w:val="00DA2D4D"/>
    <w:rsid w:val="00DA2FAE"/>
    <w:rsid w:val="00DB35FF"/>
    <w:rsid w:val="00DB53C4"/>
    <w:rsid w:val="00DB5977"/>
    <w:rsid w:val="00DC2770"/>
    <w:rsid w:val="00DD5F37"/>
    <w:rsid w:val="00DD6CB2"/>
    <w:rsid w:val="00DF3DA6"/>
    <w:rsid w:val="00DF4BEE"/>
    <w:rsid w:val="00DF7F06"/>
    <w:rsid w:val="00E42F40"/>
    <w:rsid w:val="00E47ED7"/>
    <w:rsid w:val="00E61592"/>
    <w:rsid w:val="00E62767"/>
    <w:rsid w:val="00E644D9"/>
    <w:rsid w:val="00E67538"/>
    <w:rsid w:val="00E72688"/>
    <w:rsid w:val="00E75E5F"/>
    <w:rsid w:val="00E779DC"/>
    <w:rsid w:val="00E809D7"/>
    <w:rsid w:val="00E816D6"/>
    <w:rsid w:val="00E83A96"/>
    <w:rsid w:val="00E902CE"/>
    <w:rsid w:val="00E911E4"/>
    <w:rsid w:val="00E91843"/>
    <w:rsid w:val="00E96AC3"/>
    <w:rsid w:val="00EC5F9C"/>
    <w:rsid w:val="00ED021B"/>
    <w:rsid w:val="00ED53D5"/>
    <w:rsid w:val="00ED7E3E"/>
    <w:rsid w:val="00EF6977"/>
    <w:rsid w:val="00F00BB5"/>
    <w:rsid w:val="00F011C1"/>
    <w:rsid w:val="00F030F2"/>
    <w:rsid w:val="00F0462B"/>
    <w:rsid w:val="00F17C64"/>
    <w:rsid w:val="00F213A1"/>
    <w:rsid w:val="00F26357"/>
    <w:rsid w:val="00F27A8E"/>
    <w:rsid w:val="00F372AF"/>
    <w:rsid w:val="00F44175"/>
    <w:rsid w:val="00F60650"/>
    <w:rsid w:val="00F67FAC"/>
    <w:rsid w:val="00F708FF"/>
    <w:rsid w:val="00F71224"/>
    <w:rsid w:val="00F72468"/>
    <w:rsid w:val="00F73BAC"/>
    <w:rsid w:val="00F81AFC"/>
    <w:rsid w:val="00F8245A"/>
    <w:rsid w:val="00F8318D"/>
    <w:rsid w:val="00F8471A"/>
    <w:rsid w:val="00F849A6"/>
    <w:rsid w:val="00F93EFB"/>
    <w:rsid w:val="00F9487E"/>
    <w:rsid w:val="00F95108"/>
    <w:rsid w:val="00F96F37"/>
    <w:rsid w:val="00FA5746"/>
    <w:rsid w:val="00FA6208"/>
    <w:rsid w:val="00FB2FA1"/>
    <w:rsid w:val="00FB4548"/>
    <w:rsid w:val="00FC0A32"/>
    <w:rsid w:val="00FC27D8"/>
    <w:rsid w:val="00FC6274"/>
    <w:rsid w:val="00FD03E1"/>
    <w:rsid w:val="00FD0A95"/>
    <w:rsid w:val="00FD7784"/>
    <w:rsid w:val="00FE4404"/>
    <w:rsid w:val="00FE76AF"/>
    <w:rsid w:val="00FF3190"/>
    <w:rsid w:val="00FF3CAC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1">
    <w:name w:val="Βασικό1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B6"/>
    <w:rPr>
      <w:b/>
      <w:bCs/>
    </w:rPr>
  </w:style>
  <w:style w:type="character" w:styleId="a6">
    <w:name w:val="Emphasis"/>
    <w:basedOn w:val="a0"/>
    <w:uiPriority w:val="20"/>
    <w:qFormat/>
    <w:rsid w:val="00452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1">
    <w:name w:val="Βασικό1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B6"/>
    <w:rPr>
      <w:b/>
      <w:bCs/>
    </w:rPr>
  </w:style>
  <w:style w:type="character" w:styleId="a6">
    <w:name w:val="Emphasis"/>
    <w:basedOn w:val="a0"/>
    <w:uiPriority w:val="20"/>
    <w:qFormat/>
    <w:rsid w:val="00452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B272-BF8E-4027-AB22-8B07066F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Xatziko</cp:lastModifiedBy>
  <cp:revision>2</cp:revision>
  <cp:lastPrinted>2016-10-20T13:15:00Z</cp:lastPrinted>
  <dcterms:created xsi:type="dcterms:W3CDTF">2016-10-20T15:29:00Z</dcterms:created>
  <dcterms:modified xsi:type="dcterms:W3CDTF">2016-10-20T15:29:00Z</dcterms:modified>
</cp:coreProperties>
</file>