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5386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object w:dxaOrig="2035" w:dyaOrig="1866">
          <v:rect xmlns:o="urn:schemas-microsoft-com:office:office" xmlns:v="urn:schemas-microsoft-com:vml" id="rectole0000000000" style="width:101.750000pt;height:93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699" w:dyaOrig="1166">
          <v:rect xmlns:o="urn:schemas-microsoft-com:office:office" xmlns:v="urn:schemas-microsoft-com:vml" id="rectole0000000001" style="width:84.950000pt;height:58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center" w:pos="5386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ΠΟΛΙΤΙΣΤΙΚΟΣ ΣΥΛΛΟΓΟΣ ΤΣΟΥΚΑΛΑΔΩΝ</w:t>
      </w:r>
    </w:p>
    <w:p>
      <w:pPr>
        <w:tabs>
          <w:tab w:val="center" w:pos="5386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ΑΠΟΚΡΙΑΤΙΚΟΣ ΧΟΡΟΣ 20 ΦΛΕΒΑΡΗ 2015</w:t>
      </w:r>
    </w:p>
    <w:p>
      <w:pPr>
        <w:tabs>
          <w:tab w:val="center" w:pos="5386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ΚΕΝΤΡΟ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ΧΑΡΑΜΑ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ΛΙΣΤΑ ΔΩΡΩΝ  </w:t>
      </w:r>
    </w:p>
    <w:tbl>
      <w:tblPr/>
      <w:tblGrid>
        <w:gridCol w:w="931"/>
        <w:gridCol w:w="3941"/>
        <w:gridCol w:w="4308"/>
        <w:gridCol w:w="1951"/>
      </w:tblGrid>
      <w:tr>
        <w:trPr>
          <w:trHeight w:val="33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Α/Α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ΔΩΡΟ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ΚΑΤΑΣΤΗΜΑ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ΑΡΙΘΜΟΣ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ΛΑΧΝΟΥ</w:t>
            </w:r>
          </w:p>
        </w:tc>
      </w:tr>
      <w:tr>
        <w:trPr>
          <w:trHeight w:val="393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AIR CONDITIONER AUX SYMBATIKO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ΠΡΟΣΦΟΡΑ ΤΟΥ ΣΥΛΛΟΓΟΥ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1026</w:t>
            </w:r>
          </w:p>
        </w:tc>
      </w:tr>
      <w:tr>
        <w:trPr>
          <w:trHeight w:val="393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ΤΣΑΝΤΑ ΓΥΝΑΙΚΕΙΑ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ΜΑΛΦΑΣ  STEPS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213</w:t>
            </w:r>
          </w:p>
        </w:tc>
      </w:tr>
      <w:tr>
        <w:trPr>
          <w:trHeight w:val="393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ΜΠΟΥΚΑΛΙ –ΠΟΤΗΡΙΑ ΟΥΙΣΚΙ- ΠΟΤΗΡΙΑ ΝΕΡΟΥ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«AMELLI»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ΡΟΝΤΟΓΙΑΝΝΗ ΦΡΟΣΩ – ΓΕΡΟΧΡΗΣΤΟΥ ΠΟΠΗ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170</w:t>
            </w:r>
          </w:p>
        </w:tc>
      </w:tr>
      <w:tr>
        <w:trPr>
          <w:trHeight w:val="308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ΡΙΧΤΑΡΙ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ΚΟΥΡΤΙΝΕΣ-ΛΕΥΚΑ ΕΙΔΗ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ΑΡΑΒΑΝΗ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514</w:t>
            </w:r>
          </w:p>
        </w:tc>
      </w:tr>
      <w:tr>
        <w:trPr>
          <w:trHeight w:val="456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ΣΥΣΚΕΥΗ ΣΤΑΘΕΡΟΥ ΤΗΛΕΦΩΝΟΥ  ΚΟΜΠΙΟΥΤΕΡΑΚΙ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«TECHNOSHOP»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Σολδάτος Κωνσταντίνος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1011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ΔΙΑΚΟΣΜΗΤΙΚΟ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ΟΣΤΡΙΑ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341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ΣΤΙΦΤΗΣ  ΑΝΟΞΕΙΔΩΤΟΣ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ΗΛΙΑΣ ΣΤΑΜΑΤΕΛΟΣ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45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ΚΡΑΣΙΑ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ΜΑΡΙΝΟΣ ΠΑΝΑΓΙΩΤΗΣ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637</w:t>
            </w:r>
          </w:p>
        </w:tc>
      </w:tr>
      <w:tr>
        <w:trPr>
          <w:trHeight w:val="393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ΠΙΕΣΟΜΕΤΡΟ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ΑΦΟΙ ΚΑΤΩΧΙΑΝΟΥ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192</w:t>
            </w:r>
          </w:p>
        </w:tc>
      </w:tr>
      <w:tr>
        <w:trPr>
          <w:trHeight w:val="393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ΜΠΛΕΝΤΕΡ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ΗΛΕΚΤΡΑΓΟΡΑ ΑΠΟΣΤΟΛΟΥ ΚΑΤΩΠΟΔΗ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804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ΓΥΝΑΙΚΕΙΑ ΜΠΟΤΑΚΙΑ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«STUDIO L»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ΛΙΒΙΤΣΑΝΟΣ ΓΙΑΝΝΗΣ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519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ΠΟΥΚΑΜΙΣΟ ΑΝΔΡΙΚΟ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«MISTRAL»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ΠΑΝΑΓΙΩΤΟΠΟΥΛΟΣ ΠΑΝΑΓΙΩΤΗΣ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533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ΦΟΥΛΑΡΙ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FUNKY FISH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206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ΚΑΛΛΥΝΤΙΚΑ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ΦΑΡΜΑΚΕΙΟ ΑΡΑΒΑΝΗ ΧΡΙΣΤΙΑΝΑ 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1833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ΨΑΛΙΔΑ ΚΛΑΔΕΜΑΤΟΣ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ΑΘΑΝΑΤΟΣ ΗΛΙΑΣ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ΕΠΙΤΡΑΠΕΖΙΟ ΠΑΙΧΝΙΔΙ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ΔΑΓΛΑΣ  TOYS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122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ΚΟΥΠ ΔΙΑΚΟΣΜΗΣΗΣ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ΚΑΤΟΙΚΕΙΝ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Κ. ΚΑΤΩΠΟΔΗ 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833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ΠΟΥΛΟΒΕΡ ΑΝΔΡΙΚΟ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«FREEWAY»-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ΚΑΤΩΠΟΔΗΣ ΠΑΝΑΓΙΩΤΗΣ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1807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ΠΟΥΚΑΜΙΣΟ ΑΝΔΡΙΚΟ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ΓΑΖΗΣ ΑΝΔΡΕΑΣ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111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ΠΕΡΙΠΟΙΗΣΗΣ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ΦΑΡΜΑΚΕΙΟ ΖΑΒΕΡΔΙΝΟΣ ΚΩΝΣΤΑΝΤΙΝΟΣ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1816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ΜΠΛΟΥΖΑ ΓΥΝΑΙΚΕΙΑ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«LA FINEZZA»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ΑΝΝΑ ΒΕΡΓΙΝΗ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821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ΑΛΜΠΟΥΜ ΦΩΤΟΓΡΑΦΙΩΝ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ΕΙΚΟΝΑ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ΜΙΧΑΛΗΣ ΚΡΗΤΙΚΟΣ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319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ΛΑΜΠΑΤΕΡ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ΦΩΤΙΣΤΙΚΑ ΓΕΩΡΓΑΚΗΣ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241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ΓΥΝΑΙΚΕΙΑ ΠΑΠΟΥΤΣΙΑ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ΔΡΑΚΑΤΟΣ ΓΙΩΡΓΟΣ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608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ΜΠΛΟΥΖΑ ΓΥΝΑΙΚΕΙΑ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BO&amp;BO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ΝΙΚΟΣ ΣΤΑΜΑΤΕΛΟΣ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177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ΠΡΙΟΝΙ ΚΛΑΔΕΜΑΤΟΣ ΧΕΙΡΟΣ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ΣΚΛΑΒΕΝΙΤΗ ΔΗΜΗΤΡΑ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200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ΠΕΤΣΕΤΑ ΜΠΑΝΙΟΥ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ΚΑΡΣΑΝΙΚΟ ΚΕΝΤΗΜΑ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623</w:t>
            </w:r>
          </w:p>
        </w:tc>
      </w:tr>
      <w:tr>
        <w:trPr>
          <w:trHeight w:val="95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ΠΑΙΔΙΚΗ ΦΟΡΜΑ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ΜΙΚΥ – ΠΑΙΔΙΚΑ ΕΙΔΗ – ΣΚΛΗΡΟΥ ΟΛΓΑ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1006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ΔΥΟ ΠΕΤΣΕΤΕΣ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ΛΕΥΚΑ ΕΙΔΗ - ΝΙΚΟΣ ΚΑΙ ΣΠΥΡΟΣ ΣΑΝΤΑΣ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782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ΓΥΝΑΙΚΕΙΟ ΠΟΥΚΑΜΙΣΟ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ΜΙΚΡΩΝΗ ΓΕΩΡΓΙΑ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173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ΚΑΛΛΥΝΤΙΚΑ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aps w:val="true"/>
                <w:color w:val="auto"/>
                <w:spacing w:val="0"/>
                <w:position w:val="0"/>
                <w:sz w:val="24"/>
                <w:shd w:fill="FFFFFF" w:val="clear"/>
              </w:rPr>
              <w:t xml:space="preserve">Hondos Center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119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ΔΥΟ ΣΕΤ ΓΥΝΑΙΚΕΙΑ ΕΣΩΡΟΥΧΑ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ΑΙΣΘΗΣΗ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ΡΟΝΤΟΓΙΑΝΝΗ ΝΙΚΗ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135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ΔΥΟ ΑΝΤΡΙΚΑ ΕΣΩΡΟΥΧΑ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ΑΙΣΘΗΣΗ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ΡΟΝΤΟΓΙΑΝΝΗ ΝΙΚΗ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817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ΤΟΥΡΤΑ 3 ΚΙΛΩΝ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ΖΑΧΑΡΟΠΛΑΣΤΕΙΟ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ΣΕΡΑΝΟ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1817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ΚΟΥΡΤΙΝΑ ΜΠΑΝΙΟΥ – ΤΑΠΕΤΟ ΜΠΑΝΙΟΥ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ΑΝΤΩΝΙΟΥ ΣΤΑΥΡΟΣ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184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ΓΥΝΑΙΚΕΙΟ ΚΟΥΡΕΜΑ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ΣΟΛΔΑΤΟΣ ΒΑΣΙΛΗΣ “HAIRLINES”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512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ΑΝΤΡΙΚΟ ΚΟΥΡΕΜΑ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ΣΟΛΔΑΤΟΣ ΒΑΣΙΛΗΣ “HAIRLINES”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211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ΚΙΛΟ ΣΑΛΑΜΙΑ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ΝΤΕΛΗΜΑΡΗΣ 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238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ΚΙΛΑ ΛΟΥΚΑΝΙΚΑ ΧΩΡΙΑΤΙΚΑ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ΚΡΕΟΠΩΛΕΙΟ ΠΑΠΑΜΑΝΟΣ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1252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ΕΝΑ ΜΠΟΥΤΙ ΧΟΙΡΙΝΟ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ΚΡΕΟΠΩΛΕΙΟ ΔΟΥΒΙΤΣΑΣ 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1828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ΑΓΟΡΑ ΑΞΙΑΣ 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€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ΑΡΤΟΠΟΙΕΙΟ ΑΡΓΥΡΟΣ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138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ΔΩΡΟΕΠΙΤΑΓΗ 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€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E2935"/>
                <w:spacing w:val="0"/>
                <w:position w:val="0"/>
                <w:sz w:val="24"/>
                <w:shd w:fill="FCFCFC" w:val="clear"/>
              </w:rPr>
              <w:t xml:space="preserve">JORELLO – </w:t>
            </w:r>
            <w:r>
              <w:rPr>
                <w:rFonts w:ascii="Calibri" w:hAnsi="Calibri" w:cs="Calibri" w:eastAsia="Calibri"/>
                <w:color w:val="1E2935"/>
                <w:spacing w:val="0"/>
                <w:position w:val="0"/>
                <w:sz w:val="24"/>
                <w:shd w:fill="FCFCFC" w:val="clear"/>
              </w:rPr>
              <w:t xml:space="preserve">ΚΑΦΕΤΕΡΙΑ – ΚΟΥΡΤΗΣ ΘΟΔΩΡΗΣ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1191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ΑΝΤΡΙΚΟ ΚΟΥΡΕΜΑ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J&amp;G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ΧΑΛΙΚΙΑΣ ΓΙΑΝΝΗΣ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550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ΠΟΥΛΟΒΕΡ ΑΝΤΡΙΚΟ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ΚΑΤΑΣΤΗΜΑ “DUR”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1009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ΓΥΑΛΙΝΗ ΦΡΟΥΤΙΕΡΑ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ΒΛΑΧΟΣ ΧΡΗΣΤΟΣ ΝΥΦΙΚΑ- ΔΩΡΑ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112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ΠΟΛΥΜΙΞΕΡ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ΡΑΔΙΟ ΒΕΡΓΙΝΗ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155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ΓΕΥΜΑ ΓΙΑ ΔΥΟ ΑΤΟΜΑ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ΤΑΒΕΡΝΑ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ΨΑΡΟΠΟΥΛΑ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ΑΓΓΕΛΟΥ ΒΕΡΓΙΝΗ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1041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ΚΑΛΥΝΤΙΚΑ ΑΠΟ ΤΗΝ “AVON”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ΓΕΡΟΧΡΗΣΤΟΥ ΡΟΥΛΑ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1825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50€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ΚΑΥΣΙΜΑ 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ΑΠΟ ΤΟ ΠΡΑΤΗΡΙΟ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ΕΛΙΝ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ΚΑΒΒΑΔΑ ΧΡΙΣΤΙΝΑ ΑΠΟΛΠΑΙΝΑ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622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ΗΛΕΚΤΡΙΚΟ ΤΡΥΠΑΝΙ</w:t>
            </w: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ΤΑΟΛ 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50</w:t>
            </w: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" w:hRule="auto"/>
          <w:jc w:val="left"/>
        </w:trPr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ΕΥΧΑΡΙΣΤΟΥΜΕ ΤΑ ΚΑΤΑΣΤΗΜΑΤΑ ΓΙΑ ΤΗΝ ΠΡΟΣΦΟΡΑ ΤΩΝ ΔΩΡΩΝ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Πληροφορίες : 6979135690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