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467996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bookmarkStart w:id="1" w:name="_GoBack"/>
      <w:bookmarkEnd w:id="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467996" w:rsidRDefault="00B56611" w:rsidP="0046799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8777C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</w:t>
      </w:r>
      <w:r w:rsidR="00721F6A" w:rsidRPr="000C581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/2016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Pr="008777C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21F6A" w:rsidRPr="000C581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04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/2016</w:t>
      </w:r>
    </w:p>
    <w:p w:rsidR="00467996" w:rsidRPr="00467996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σας παρουσιάζει τις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467996" w:rsidRPr="00467996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AE2E7EB" wp14:editId="3DE7D65F">
                <wp:simplePos x="0" y="0"/>
                <wp:positionH relativeFrom="margin">
                  <wp:posOffset>735965</wp:posOffset>
                </wp:positionH>
                <wp:positionV relativeFrom="line">
                  <wp:posOffset>16510</wp:posOffset>
                </wp:positionV>
                <wp:extent cx="7184390" cy="3656965"/>
                <wp:effectExtent l="0" t="0" r="0" b="0"/>
                <wp:wrapSquare wrapText="bothSides"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365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4BA6" w:rsidRPr="0073060C" w:rsidRDefault="00D54BA6" w:rsidP="0073060C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:</w:t>
                            </w:r>
                          </w:p>
                          <w:p w:rsidR="00D54BA6" w:rsidRPr="0073060C" w:rsidRDefault="00D54BA6" w:rsidP="0073060C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Παράταση έως 30 Ιουνίου για τις φορολογικές δηλώσεις 2016</w:t>
                            </w:r>
                          </w:p>
                          <w:p w:rsidR="00D54BA6" w:rsidRDefault="00D54BA6" w:rsidP="0073060C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Πρ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οθεσμία υποβολής των φετινών δηλώσεων φορολογίας εισοδήματος φυσικών προσώπων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έως 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τις 30 Ιουνίου ανακοίνωσε το υπουργείο Οικονομικών. 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Στην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ίδια 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απόφαση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διευκρινίζεται ότι ε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άν εμφανιστούν προβλήματα κατά την υποβολή των δηλώσεων (μηχανογραφικά κλπ.)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δύναται 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η ημερομηνία αυτ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ή να μετακινηθεί – με νεώτερη απόφαση του υπουργείου – με σκοπό να μην δη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μιουργηθούν προβλήματα στους φορολογούμενους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.</w:t>
                            </w:r>
                          </w:p>
                          <w:p w:rsidR="00D54BA6" w:rsidRPr="00C70121" w:rsidRDefault="00D54BA6" w:rsidP="0073060C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Pr="00D54BA6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 xml:space="preserve">Η </w:t>
                            </w:r>
                            <w:r w:rsidRPr="00D54BA6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>Equal</w:t>
                            </w:r>
                            <w:r w:rsidRPr="00D54BA6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54BA6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>Society</w:t>
                            </w:r>
                            <w:r w:rsidRPr="00D54BA6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 xml:space="preserve"> στην ΚΕΡΚΥΡΑ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εξυπηρετεί ευπαθή ομάδες προσφέροντάς τους οδηγίες και συμβουλές για τη σωστή συμπλήρωση των φορολογικών τους δηλώσεων </w:t>
                            </w:r>
                            <w:r w:rsidRPr="0073060C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Επιστημονική υπεύθυνη η  κα Σπυριδούλα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Τσιριγγάκη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, από τις 10:00 – 14:00 Δευτέρα έως και Παρασκευή.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2" o:spid="_x0000_s1026" type="#_x0000_t202" style="position:absolute;left:0;text-align:left;margin-left:57.95pt;margin-top:1.3pt;width:565.7pt;height:287.9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" filled="f" stroked="f" strokeweight=".5pt">
                <v:textbox inset="0,7.2pt,0,7.2pt">
                  <w:txbxContent>
                    <w:p w:rsidR="00D54BA6" w:rsidRPr="0073060C" w:rsidRDefault="00D54BA6" w:rsidP="0073060C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:</w:t>
                      </w:r>
                    </w:p>
                    <w:p w:rsidR="00D54BA6" w:rsidRPr="0073060C" w:rsidRDefault="00D54BA6" w:rsidP="0073060C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>Παράταση έως 30 Ιουνίου για τις φορολογικές δηλώσεις 2016</w:t>
                      </w:r>
                    </w:p>
                    <w:p w:rsidR="00D54BA6" w:rsidRDefault="00D54BA6" w:rsidP="0073060C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</w:rPr>
                        <w:t>Πρ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>οθεσμία υποβολής των φετινών δηλώσεων φορολογίας εισοδήματος φυσικών προσώπων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έως 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τις 30 Ιουνίου ανακοίνωσε το υπουργείο Οικονομικών. 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 xml:space="preserve">Στην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ίδια 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 xml:space="preserve">απόφαση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διευκρινίζεται ότι ε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 xml:space="preserve">άν εμφανιστούν προβλήματα κατά την υποβολή των δηλώσεων (μηχανογραφικά </w:t>
                      </w:r>
                      <w:proofErr w:type="spellStart"/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>κλπ.)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δύναται 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 xml:space="preserve"> η ημερομηνία αυτ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ή να μετακινηθεί – με νεώτερη απόφαση του υπουργείου – με σκοπό να μην δη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>μιουργηθούν προβλήματα στους φορολογούμενους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.</w:t>
                      </w:r>
                    </w:p>
                    <w:p w:rsidR="00D54BA6" w:rsidRPr="00C70121" w:rsidRDefault="00D54BA6" w:rsidP="0073060C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r w:rsidRPr="00D54BA6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 xml:space="preserve">Η </w:t>
                      </w:r>
                      <w:r w:rsidRPr="00D54BA6">
                        <w:rPr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>Equal</w:t>
                      </w:r>
                      <w:r w:rsidRPr="00D54BA6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 xml:space="preserve"> </w:t>
                      </w:r>
                      <w:r w:rsidRPr="00D54BA6">
                        <w:rPr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>Society</w:t>
                      </w:r>
                      <w:r w:rsidRPr="00D54BA6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 xml:space="preserve"> στην ΚΕΡΚΥΡΑ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εξυπηρετεί ευπαθή ομάδες προσφέροντάς τους οδηγίες και συμβουλές για τη σωστή συμπλήρωση των φορολογικών τους δηλώσεων </w:t>
                      </w:r>
                      <w:r w:rsidRPr="0073060C">
                        <w:rPr>
                          <w:b/>
                          <w:color w:val="4F81BD" w:themeColor="accent1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Επιστημονική υπεύθυνη η  κα Σπυριδούλα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24"/>
                        </w:rPr>
                        <w:t>Τσιριγγάκη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, από τις 10:00 – 14:00 Δευτέρα έως και Παρασκευή. 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67996" w:rsidRPr="00467996" w:rsidRDefault="00467996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996" w:rsidRPr="00467996" w:rsidRDefault="00467996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996" w:rsidRPr="00467996" w:rsidRDefault="00467996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996" w:rsidRPr="00467996" w:rsidRDefault="00467996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BB2" w:rsidRDefault="00671BB2" w:rsidP="008174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1BB2" w:rsidRDefault="00671BB2" w:rsidP="008174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3A39" w:rsidRDefault="002E3A3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671BB2" w:rsidRPr="002E3A39" w:rsidRDefault="00671BB2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505069" w:rsidRPr="005705F8" w:rsidRDefault="00505069" w:rsidP="0043211A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4253"/>
        <w:gridCol w:w="3827"/>
      </w:tblGrid>
      <w:tr w:rsidR="005673FD" w:rsidRPr="0043211A" w:rsidTr="00FB01AA">
        <w:trPr>
          <w:trHeight w:val="834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Pr="0043211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040094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C581B" w:rsidRPr="00DA00D8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040094">
              <w:rPr>
                <w:rFonts w:ascii="Verdana" w:hAnsi="Verdana"/>
                <w:b/>
              </w:rPr>
              <w:t>“</w:t>
            </w:r>
            <w:r w:rsidRPr="00DA00D8">
              <w:rPr>
                <w:rFonts w:ascii="Verdana" w:hAnsi="Verdana"/>
                <w:b/>
                <w:lang w:val="en-US"/>
              </w:rPr>
              <w:t>E</w:t>
            </w:r>
            <w:r w:rsidRPr="00DA00D8">
              <w:rPr>
                <w:rFonts w:ascii="Verdana" w:hAnsi="Verdana"/>
                <w:b/>
              </w:rPr>
              <w:t>-</w:t>
            </w:r>
            <w:r w:rsidRPr="00DA00D8">
              <w:rPr>
                <w:rFonts w:ascii="Verdana" w:hAnsi="Verdana"/>
                <w:b/>
                <w:lang w:val="en-US"/>
              </w:rPr>
              <w:t>GNOSIS</w:t>
            </w:r>
            <w:r w:rsidRPr="00040094">
              <w:rPr>
                <w:rFonts w:ascii="Verdana" w:hAnsi="Verdana"/>
                <w:b/>
              </w:rPr>
              <w:t>”</w:t>
            </w:r>
            <w:r w:rsidRPr="00DA00D8">
              <w:rPr>
                <w:rFonts w:ascii="Verdana" w:hAnsi="Verdana"/>
                <w:b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Πιστοποίηση </w:t>
            </w:r>
            <w:r>
              <w:rPr>
                <w:rFonts w:ascii="Verdana" w:hAnsi="Verdana"/>
              </w:rPr>
              <w:t>α</w:t>
            </w:r>
            <w:r w:rsidRPr="00DA00D8">
              <w:rPr>
                <w:rFonts w:ascii="Verdana" w:hAnsi="Verdana"/>
              </w:rPr>
              <w:t xml:space="preserve">ναγνωρισμένη από το </w:t>
            </w:r>
            <w:r w:rsidRPr="00DA00D8">
              <w:rPr>
                <w:rFonts w:ascii="Verdana" w:hAnsi="Verdana"/>
                <w:lang w:val="en-US"/>
              </w:rPr>
              <w:t>A</w:t>
            </w:r>
            <w:r w:rsidRPr="00DA00D8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  <w:lang w:val="en-US"/>
              </w:rPr>
              <w:t>EQUAL</w:t>
            </w:r>
            <w:r w:rsidRPr="00DA00D8">
              <w:rPr>
                <w:rFonts w:ascii="Verdana" w:hAnsi="Verdana"/>
                <w:b/>
              </w:rPr>
              <w:t xml:space="preserve"> </w:t>
            </w:r>
            <w:r w:rsidRPr="00DA00D8">
              <w:rPr>
                <w:rFonts w:ascii="Verdana" w:hAnsi="Verdana"/>
                <w:b/>
                <w:lang w:val="en-US"/>
              </w:rPr>
              <w:t>SOCIETY</w:t>
            </w:r>
          </w:p>
          <w:p w:rsidR="000C581B" w:rsidRPr="00DA00D8" w:rsidRDefault="000C581B" w:rsidP="000C581B">
            <w:pPr>
              <w:pStyle w:val="a8"/>
              <w:rPr>
                <w:rFonts w:ascii="Verdana" w:hAnsi="Verdana"/>
                <w:b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  <w:r w:rsidRPr="00DA00D8">
              <w:rPr>
                <w:rFonts w:ascii="Verdana" w:hAnsi="Verdana"/>
              </w:rPr>
              <w:t xml:space="preserve">                   26450 22578</w:t>
            </w: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>(καθημερινά 9.30 – 14.30)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C348AE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D54BA6" w:rsidRPr="00D0369A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D54BA6" w:rsidRPr="00D54BA6" w:rsidRDefault="00D54BA6" w:rsidP="000C581B">
            <w:pPr>
              <w:pStyle w:val="a8"/>
              <w:rPr>
                <w:rFonts w:ascii="Verdana" w:hAnsi="Verdana"/>
                <w:lang w:val="en-US"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</w:p>
        </w:tc>
      </w:tr>
      <w:tr w:rsidR="009F0B65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9F0B65" w:rsidRPr="0043211A" w:rsidRDefault="009F0B65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0B65" w:rsidRPr="009F0B65" w:rsidRDefault="009F0B65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ΠΕ ΓΕΩΠΟΝΟΣ</w:t>
            </w:r>
          </w:p>
        </w:tc>
        <w:tc>
          <w:tcPr>
            <w:tcW w:w="3827" w:type="dxa"/>
            <w:shd w:val="clear" w:color="auto" w:fill="auto"/>
          </w:tcPr>
          <w:p w:rsidR="009F0B65" w:rsidRDefault="009F0B65" w:rsidP="009F0B65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Αριθμός ατόμων: 1</w:t>
            </w:r>
          </w:p>
          <w:p w:rsidR="009F0B65" w:rsidRDefault="009F0B65" w:rsidP="009F0B65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9F0B65" w:rsidRPr="009F0B65" w:rsidRDefault="009F0B65" w:rsidP="009F0B65">
            <w:pPr>
              <w:pStyle w:val="a8"/>
            </w:pPr>
            <w:r>
              <w:rPr>
                <w:rFonts w:ascii="Verdana" w:hAnsi="Verdana"/>
                <w:bCs/>
                <w:lang w:eastAsia="el-GR"/>
              </w:rPr>
              <w:t xml:space="preserve">Πρόσληψη μέσω του προγράμματος </w:t>
            </w:r>
            <w:r w:rsidRPr="00CF50CE">
              <w:rPr>
                <w:rFonts w:ascii="Verdana" w:hAnsi="Verdana"/>
                <w:bCs/>
                <w:lang w:eastAsia="el-GR"/>
              </w:rPr>
              <w:t>Κοινωφελούς Χαρακτήρα του ΟΑΕΔ</w:t>
            </w:r>
            <w:r>
              <w:rPr>
                <w:rFonts w:ascii="Verdana" w:hAnsi="Verdana"/>
                <w:bCs/>
                <w:lang w:eastAsia="el-GR"/>
              </w:rPr>
              <w:t xml:space="preserve"> σε επιβλέποντες φορείς του Υπουργείου Αγροτικής Ανάπτυξης για χρονικό διάστημα πέντε (5) μηνών.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0B65" w:rsidRPr="00EF3565" w:rsidRDefault="009F0B65" w:rsidP="009F0B65">
            <w:pPr>
              <w:pStyle w:val="a8"/>
              <w:rPr>
                <w:rFonts w:ascii="Verdana" w:hAnsi="Verdana"/>
                <w:b/>
              </w:rPr>
            </w:pPr>
            <w:r w:rsidRPr="00045F44">
              <w:rPr>
                <w:rStyle w:val="il"/>
                <w:rFonts w:ascii="Verdana" w:hAnsi="Verdana"/>
                <w:b/>
              </w:rPr>
              <w:t>Υποβολή αιτήσεων</w:t>
            </w:r>
            <w:r w:rsidRPr="00BE142F">
              <w:rPr>
                <w:rStyle w:val="il"/>
                <w:rFonts w:ascii="Verdana" w:hAnsi="Verdana"/>
              </w:rPr>
              <w:t xml:space="preserve"> συμμετοχής</w:t>
            </w:r>
            <w:r>
              <w:rPr>
                <w:rStyle w:val="il"/>
                <w:rFonts w:ascii="Verdana" w:hAnsi="Verdana"/>
              </w:rPr>
              <w:t xml:space="preserve"> </w:t>
            </w:r>
            <w:r>
              <w:rPr>
                <w:rStyle w:val="il"/>
                <w:rFonts w:ascii="Verdana" w:hAnsi="Verdana"/>
                <w:b/>
              </w:rPr>
              <w:t>από 08/4</w:t>
            </w:r>
            <w:r w:rsidRPr="00741F6C">
              <w:rPr>
                <w:rStyle w:val="il"/>
                <w:rFonts w:ascii="Verdana" w:hAnsi="Verdana"/>
                <w:b/>
              </w:rPr>
              <w:t xml:space="preserve"> έως </w:t>
            </w:r>
            <w:r>
              <w:rPr>
                <w:rStyle w:val="il"/>
                <w:rFonts w:ascii="Verdana" w:hAnsi="Verdana"/>
                <w:b/>
              </w:rPr>
              <w:t>1</w:t>
            </w:r>
            <w:r w:rsidRPr="00741F6C">
              <w:rPr>
                <w:rStyle w:val="il"/>
                <w:rFonts w:ascii="Verdana" w:hAnsi="Verdana"/>
                <w:b/>
              </w:rPr>
              <w:t>8/4</w:t>
            </w:r>
            <w:r>
              <w:rPr>
                <w:rStyle w:val="il"/>
                <w:rFonts w:ascii="Verdana" w:hAnsi="Verdana"/>
              </w:rPr>
              <w:t>:</w:t>
            </w:r>
            <w:r w:rsidRPr="00BE142F">
              <w:rPr>
                <w:rStyle w:val="il"/>
                <w:rFonts w:ascii="Verdana" w:hAnsi="Verdana"/>
              </w:rPr>
              <w:t xml:space="preserve"> Οι ενδιαφερόμενοι καλούνται να </w:t>
            </w:r>
            <w:r w:rsidR="00EF3565">
              <w:rPr>
                <w:rStyle w:val="il"/>
                <w:rFonts w:ascii="Verdana" w:hAnsi="Verdana"/>
              </w:rPr>
              <w:t xml:space="preserve">υποβάλουν την αίτηση τους αποκλειστικά μέσω του διαδικτύου στην ιστοσελίδα του ΟΑΕΔ </w:t>
            </w:r>
            <w:hyperlink r:id="rId10" w:history="1">
              <w:r w:rsidR="00EF3565" w:rsidRPr="00454BCE">
                <w:rPr>
                  <w:rStyle w:val="-"/>
                  <w:rFonts w:ascii="Verdana" w:hAnsi="Verdana"/>
                  <w:lang w:val="en-US"/>
                </w:rPr>
                <w:t>www</w:t>
              </w:r>
              <w:r w:rsidR="00EF3565" w:rsidRPr="00EF3565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="00EF3565" w:rsidRPr="00454BCE">
                <w:rPr>
                  <w:rStyle w:val="-"/>
                  <w:rFonts w:ascii="Verdana" w:hAnsi="Verdana"/>
                  <w:lang w:val="en-US"/>
                </w:rPr>
                <w:t>oaed</w:t>
              </w:r>
              <w:proofErr w:type="spellEnd"/>
              <w:r w:rsidR="00EF3565" w:rsidRPr="00EF3565">
                <w:rPr>
                  <w:rStyle w:val="-"/>
                  <w:rFonts w:ascii="Verdana" w:hAnsi="Verdana"/>
                </w:rPr>
                <w:t>.</w:t>
              </w:r>
              <w:r w:rsidR="00EF3565" w:rsidRPr="00454BCE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="00EF3565" w:rsidRPr="00EF3565">
              <w:rPr>
                <w:rStyle w:val="il"/>
                <w:rFonts w:ascii="Verdana" w:hAnsi="Verdana"/>
              </w:rPr>
              <w:t xml:space="preserve"> </w:t>
            </w:r>
            <w:r w:rsidR="00EF3565">
              <w:rPr>
                <w:rStyle w:val="il"/>
                <w:rFonts w:ascii="Verdana" w:hAnsi="Verdana"/>
              </w:rPr>
              <w:t xml:space="preserve">στο πεδίο υποβολής ηλεκτρονικής αίτησης.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0B65" w:rsidRPr="00DA00D8" w:rsidRDefault="00EF3565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Διεύθυνση Αγροτικής Οικονομίας &amp; Κτηνιατρικής Π.Ε. Λευκάδας.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DA00D8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ΔΙΑΙΤΟΛΟΓΟΣ</w:t>
            </w:r>
          </w:p>
        </w:tc>
        <w:tc>
          <w:tcPr>
            <w:tcW w:w="3827" w:type="dxa"/>
            <w:shd w:val="clear" w:color="auto" w:fill="auto"/>
          </w:tcPr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2645025282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474787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Κα Ελευθερία </w:t>
            </w:r>
            <w:proofErr w:type="spellStart"/>
            <w:r>
              <w:rPr>
                <w:rFonts w:ascii="Verdana" w:hAnsi="Verdana"/>
              </w:rPr>
              <w:t>Κολυβά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36977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Κέντρο Δίαιτας και Αισθητικής </w:t>
            </w:r>
            <w:r w:rsidRPr="00474787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 xml:space="preserve">Ελευθερία </w:t>
            </w:r>
            <w:proofErr w:type="spellStart"/>
            <w:r>
              <w:rPr>
                <w:rFonts w:ascii="Verdana" w:hAnsi="Verdana"/>
              </w:rPr>
              <w:t>Κολυβά</w:t>
            </w:r>
            <w:proofErr w:type="spellEnd"/>
            <w:r w:rsidRPr="00474787">
              <w:rPr>
                <w:rFonts w:ascii="Verdana" w:hAnsi="Verdana"/>
              </w:rPr>
              <w:t>”</w:t>
            </w:r>
            <w:r w:rsidR="00536977" w:rsidRPr="00536977">
              <w:rPr>
                <w:rFonts w:ascii="Verdana" w:hAnsi="Verdana"/>
              </w:rPr>
              <w:t xml:space="preserve"> .</w:t>
            </w:r>
          </w:p>
        </w:tc>
      </w:tr>
      <w:tr w:rsidR="00B86CD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B86CD7" w:rsidRDefault="00B86CD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6CD7" w:rsidRPr="00B86CD7" w:rsidRDefault="00B86CD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ΚΑΤΑΣΤΗΜΑΤΟΣ</w:t>
            </w:r>
          </w:p>
        </w:tc>
        <w:tc>
          <w:tcPr>
            <w:tcW w:w="3827" w:type="dxa"/>
            <w:shd w:val="clear" w:color="auto" w:fill="auto"/>
          </w:tcPr>
          <w:p w:rsidR="00B86CD7" w:rsidRDefault="00B86CD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86CD7" w:rsidRDefault="00B86CD7" w:rsidP="000C581B">
            <w:pPr>
              <w:pStyle w:val="a8"/>
              <w:rPr>
                <w:rFonts w:ascii="Verdana" w:hAnsi="Verdana"/>
              </w:rPr>
            </w:pPr>
          </w:p>
          <w:p w:rsidR="00B86CD7" w:rsidRDefault="00B86CD7" w:rsidP="00B86CD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B86CD7" w:rsidRDefault="00B86CD7" w:rsidP="00B86CD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B86CD7" w:rsidRDefault="00B86CD7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07AC" w:rsidRDefault="005607AC" w:rsidP="00B86CD7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607AC" w:rsidRDefault="005607AC" w:rsidP="00B86CD7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2410255260</w:t>
            </w:r>
          </w:p>
          <w:p w:rsidR="005607AC" w:rsidRDefault="005607AC" w:rsidP="00B86CD7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B86CD7" w:rsidRPr="00E80FE4" w:rsidRDefault="00B86CD7" w:rsidP="00B86CD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 στ</w:t>
            </w:r>
            <w:r w:rsidR="00E80FE4">
              <w:rPr>
                <w:rFonts w:ascii="Verdana" w:hAnsi="Verdana"/>
              </w:rPr>
              <w:t>η διεύθυνση:</w:t>
            </w:r>
            <w:r w:rsidRPr="00E80FE4">
              <w:rPr>
                <w:rFonts w:ascii="Verdana" w:hAnsi="Verdana"/>
              </w:rPr>
              <w:t xml:space="preserve"> </w:t>
            </w:r>
          </w:p>
          <w:p w:rsidR="00B86CD7" w:rsidRPr="005607AC" w:rsidRDefault="00C348AE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86CD7" w:rsidRDefault="00B86CD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 w:rsidR="00536977">
              <w:rPr>
                <w:rFonts w:ascii="Verdana" w:hAnsi="Verdana"/>
                <w:lang w:val="en-US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P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ΣΕΡΒΙΤΟΡΟΙ-ΕΣ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607AC" w:rsidRDefault="005607AC" w:rsidP="005607AC">
            <w:pPr>
              <w:pStyle w:val="a8"/>
              <w:rPr>
                <w:rFonts w:ascii="Verdana" w:hAnsi="Verdana"/>
                <w:lang w:val="en-US"/>
              </w:rPr>
            </w:pPr>
            <w:r w:rsidRPr="00536977">
              <w:rPr>
                <w:rFonts w:ascii="Verdana" w:hAnsi="Verdana"/>
              </w:rPr>
              <w:t>24</w:t>
            </w:r>
            <w:r>
              <w:rPr>
                <w:rFonts w:ascii="Verdana" w:hAnsi="Verdana"/>
                <w:lang w:val="en-US"/>
              </w:rPr>
              <w:t>10255260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 xml:space="preserve">(με επισύναψη φωτογραφίας)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C348AE" w:rsidP="005607AC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ΜΠΑΡΙΣΤΑ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2410255260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 xml:space="preserve">(με επισύναψη φωτογραφίας)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C348AE" w:rsidP="005607AC">
            <w:pPr>
              <w:pStyle w:val="a8"/>
              <w:rPr>
                <w:rFonts w:ascii="Verdana" w:hAnsi="Verdana"/>
                <w:b/>
              </w:rPr>
            </w:pPr>
            <w:hyperlink r:id="rId13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ΤΑΜΙΑΣ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2410255260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</w:t>
            </w:r>
            <w:r>
              <w:rPr>
                <w:rFonts w:ascii="Verdana" w:hAnsi="Verdana"/>
                <w:b/>
              </w:rPr>
              <w:t xml:space="preserve">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C348AE" w:rsidP="005607AC">
            <w:pPr>
              <w:pStyle w:val="a8"/>
              <w:rPr>
                <w:rFonts w:ascii="Verdana" w:hAnsi="Verdana"/>
                <w:b/>
              </w:rPr>
            </w:pPr>
            <w:hyperlink r:id="rId14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Pr="00536977" w:rsidRDefault="005607AC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Εταιρία καταστημάτων καφεστίασης </w:t>
            </w:r>
            <w:r>
              <w:rPr>
                <w:rFonts w:ascii="Verdana" w:hAnsi="Verdana"/>
                <w:lang w:val="en-US"/>
              </w:rPr>
              <w:t>“MIKEL”</w:t>
            </w:r>
            <w:r w:rsidR="00536977">
              <w:rPr>
                <w:rFonts w:ascii="Verdana" w:hAnsi="Verdana"/>
              </w:rPr>
              <w:t xml:space="preserve"> 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ΚΟΥΖΙΝΑ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5607AC" w:rsidRDefault="00675DE6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07AC" w:rsidRDefault="005607AC" w:rsidP="005607A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607AC" w:rsidRDefault="005607AC" w:rsidP="005607A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2410255260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</w:t>
            </w:r>
            <w:r>
              <w:rPr>
                <w:rFonts w:ascii="Verdana" w:hAnsi="Verdana"/>
                <w:b/>
              </w:rPr>
              <w:t xml:space="preserve">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C348AE" w:rsidP="005607AC">
            <w:pPr>
              <w:pStyle w:val="a8"/>
              <w:rPr>
                <w:rFonts w:ascii="Verdana" w:hAnsi="Verdana"/>
                <w:b/>
              </w:rPr>
            </w:pPr>
            <w:hyperlink r:id="rId15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Default="00675DE6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της Εργατικής Νομοθεσίας.</w:t>
            </w:r>
          </w:p>
          <w:p w:rsidR="000C581B" w:rsidRPr="00B1008D" w:rsidRDefault="00675DE6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B1008D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2645026497, 6973282805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646A66" w:rsidP="00646A6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Λογιστικό γ</w:t>
            </w:r>
            <w:r w:rsidR="000C581B">
              <w:rPr>
                <w:rFonts w:ascii="Verdana" w:hAnsi="Verdana"/>
              </w:rPr>
              <w:t>ραφείο στη Λευκάδα.</w:t>
            </w:r>
          </w:p>
        </w:tc>
      </w:tr>
      <w:tr w:rsidR="00277D6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277D6D" w:rsidRDefault="00277D6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7D6D" w:rsidRDefault="00277D6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 Α΄</w:t>
            </w:r>
          </w:p>
        </w:tc>
        <w:tc>
          <w:tcPr>
            <w:tcW w:w="3827" w:type="dxa"/>
            <w:shd w:val="clear" w:color="auto" w:fill="auto"/>
          </w:tcPr>
          <w:p w:rsidR="00277D6D" w:rsidRDefault="00277D6D" w:rsidP="00277D6D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277D6D" w:rsidRDefault="00277D6D" w:rsidP="00277D6D">
            <w:pPr>
              <w:pStyle w:val="a8"/>
              <w:rPr>
                <w:rFonts w:ascii="Verdana" w:hAnsi="Verdana"/>
              </w:rPr>
            </w:pPr>
          </w:p>
          <w:p w:rsidR="00277D6D" w:rsidRDefault="00675DE6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Μεσογειακής Κουζίνας.</w:t>
            </w:r>
          </w:p>
          <w:p w:rsidR="00277D6D" w:rsidRDefault="00277D6D" w:rsidP="000C58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7D6D" w:rsidRDefault="00277D6D" w:rsidP="00277D6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277D6D" w:rsidRDefault="00277D6D" w:rsidP="00277D6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6972602706</w:t>
            </w:r>
          </w:p>
          <w:p w:rsidR="00277D6D" w:rsidRDefault="00277D6D" w:rsidP="00277D6D">
            <w:pPr>
              <w:pStyle w:val="a8"/>
              <w:rPr>
                <w:rFonts w:ascii="Verdana" w:hAnsi="Verdana"/>
                <w:b/>
              </w:rPr>
            </w:pPr>
          </w:p>
          <w:p w:rsidR="00277D6D" w:rsidRPr="00E80FE4" w:rsidRDefault="00277D6D" w:rsidP="00277D6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277D6D" w:rsidRPr="00277D6D" w:rsidRDefault="00C348AE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16" w:history="1">
              <w:r w:rsidR="00277D6D" w:rsidRPr="00277D6D">
                <w:rPr>
                  <w:rStyle w:val="-"/>
                  <w:rFonts w:ascii="Verdana" w:hAnsi="Verdana"/>
                  <w:lang w:val="en-US"/>
                </w:rPr>
                <w:t>minastoulhs@gmail.com</w:t>
              </w:r>
            </w:hyperlink>
            <w:r w:rsidR="00277D6D" w:rsidRPr="00277D6D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7D6D" w:rsidRDefault="00277D6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Λευκάδα.</w:t>
            </w:r>
          </w:p>
        </w:tc>
      </w:tr>
      <w:tr w:rsidR="00277D6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277D6D" w:rsidRDefault="00277D6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7D6D" w:rsidRDefault="00277D6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ΠΩΛΗΤΡΙΕΣ</w:t>
            </w:r>
          </w:p>
        </w:tc>
        <w:tc>
          <w:tcPr>
            <w:tcW w:w="3827" w:type="dxa"/>
            <w:shd w:val="clear" w:color="auto" w:fill="auto"/>
          </w:tcPr>
          <w:p w:rsidR="00277D6D" w:rsidRPr="00277D6D" w:rsidRDefault="00277D6D" w:rsidP="00277D6D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ή μόνιμη απασχόληση.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77D6D" w:rsidRDefault="00277D6D" w:rsidP="00277D6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277D6D" w:rsidRDefault="00277D6D" w:rsidP="00277D6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6947822275</w:t>
            </w:r>
          </w:p>
          <w:p w:rsidR="00277D6D" w:rsidRPr="000E39DD" w:rsidRDefault="00277D6D" w:rsidP="00277D6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7D6D" w:rsidRDefault="00642E9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Εμπορικό κατάστημα στη Λευκάδα.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 από Ιούνιο έως Σεπτέμβριο. Με εμπειρία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2645097040, 6975758839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Παναγιώτης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646A6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</w:t>
            </w:r>
            <w:r w:rsidR="000C581B">
              <w:rPr>
                <w:rFonts w:ascii="Verdana" w:hAnsi="Verdana"/>
              </w:rPr>
              <w:t>ωμάτια στους Τσουκαλάδες Λευκάδας.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ΜΠΟΥΦΕ ΚΑΙ ΣΕΡΒΙΣ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6979911441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312140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Μαραγκού Ευτυχία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0C581B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0C581B" w:rsidRDefault="00C348AE" w:rsidP="000C581B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effie</w:t>
              </w:r>
              <w:r w:rsidR="000C581B" w:rsidRPr="00467996">
                <w:rPr>
                  <w:rStyle w:val="-"/>
                  <w:rFonts w:ascii="Verdana" w:hAnsi="Verdana"/>
                </w:rPr>
                <w:t>_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mar</w:t>
              </w:r>
              <w:r w:rsidR="000C581B" w:rsidRPr="00467996">
                <w:rPr>
                  <w:rStyle w:val="-"/>
                  <w:rFonts w:ascii="Verdana" w:hAnsi="Verdana"/>
                </w:rPr>
                <w:t>@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hotmail</w:t>
              </w:r>
              <w:r w:rsidR="000C581B" w:rsidRPr="00467996">
                <w:rPr>
                  <w:rStyle w:val="-"/>
                  <w:rFonts w:ascii="Verdana" w:hAnsi="Verdana"/>
                </w:rPr>
                <w:t>.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 στο Νυδρί Λευκάδας.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</w:t>
            </w:r>
          </w:p>
          <w:p w:rsidR="000C581B" w:rsidRPr="00B1008D" w:rsidRDefault="000C581B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ΓΙΑ</w:t>
            </w:r>
            <w:r w:rsidRPr="00B1008D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ASSISTANT</w:t>
            </w:r>
            <w:r w:rsidRPr="00B1008D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MANAGER</w:t>
            </w:r>
            <w:r w:rsidRPr="00B1008D">
              <w:rPr>
                <w:rFonts w:ascii="Verdana" w:hAnsi="Verdana"/>
                <w:b/>
                <w:lang w:val="en-US"/>
              </w:rPr>
              <w:t>-</w:t>
            </w:r>
            <w:r>
              <w:rPr>
                <w:rFonts w:ascii="Verdana" w:hAnsi="Verdana"/>
                <w:b/>
              </w:rPr>
              <w:t>ΥΠΕΥΘΥΝΟΣ</w:t>
            </w:r>
            <w:r w:rsidRPr="00B1008D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ΚΡΑΤΗΣΕΩΝ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Default="000C581B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(δεύτερη ξένη γλώσσα επιθυμητή)</w:t>
            </w:r>
            <w:r w:rsidR="00675DE6">
              <w:rPr>
                <w:rFonts w:ascii="Verdana" w:hAnsi="Verdana"/>
              </w:rPr>
              <w:t>.</w:t>
            </w:r>
          </w:p>
          <w:p w:rsidR="000C581B" w:rsidRDefault="000C581B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ηλεκτρονικών υπολογιστών</w:t>
            </w:r>
            <w:r w:rsidR="00675DE6">
              <w:rPr>
                <w:rFonts w:ascii="Verdana" w:hAnsi="Verdana"/>
              </w:rPr>
              <w:t>.</w:t>
            </w:r>
          </w:p>
          <w:p w:rsidR="000C581B" w:rsidRDefault="000C581B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r>
              <w:rPr>
                <w:rFonts w:ascii="Verdana" w:hAnsi="Verdana"/>
                <w:lang w:val="en-US"/>
              </w:rPr>
              <w:t>channel</w:t>
            </w:r>
            <w:r w:rsidRPr="00C8012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manager</w:t>
            </w:r>
            <w:r w:rsidR="00675DE6">
              <w:rPr>
                <w:rFonts w:ascii="Verdana" w:hAnsi="Verdana"/>
              </w:rPr>
              <w:t>.</w:t>
            </w:r>
          </w:p>
          <w:p w:rsidR="000C581B" w:rsidRPr="00C8012C" w:rsidRDefault="00675DE6" w:rsidP="00890ADE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Ηλικίας έως 35 ετών.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 w:rsidRPr="00C8044B">
              <w:rPr>
                <w:rFonts w:ascii="Verdana" w:hAnsi="Verdana"/>
              </w:rPr>
              <w:t>6944722840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Κατσιγιάννης</w:t>
            </w:r>
            <w:proofErr w:type="spellEnd"/>
            <w:r>
              <w:rPr>
                <w:rFonts w:ascii="Verdana" w:hAnsi="Verdana"/>
              </w:rPr>
              <w:t xml:space="preserve"> Άρης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AC6840" w:rsidRDefault="000C581B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Τουριστική Επιχείρηση στη Λευκάδα</w:t>
            </w:r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Default="000C581B" w:rsidP="00890ADE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  <w:r w:rsidR="00675DE6">
              <w:rPr>
                <w:rFonts w:ascii="Verdana" w:hAnsi="Verdana"/>
              </w:rPr>
              <w:t>.</w:t>
            </w:r>
          </w:p>
          <w:p w:rsidR="000C581B" w:rsidRPr="00833479" w:rsidRDefault="000C581B" w:rsidP="00890ADE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</w:t>
            </w:r>
            <w:r w:rsidR="00675DE6">
              <w:rPr>
                <w:rFonts w:ascii="Verdana" w:hAnsi="Verdana"/>
              </w:rPr>
              <w:t>ροϋπηρεσία σε αντίστοιχη θέση.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6979911441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312140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Μαραγκού Ευτυχία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0C581B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0C581B" w:rsidRPr="00467996" w:rsidRDefault="00C348AE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18" w:history="1"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effie</w:t>
              </w:r>
              <w:r w:rsidR="000C581B" w:rsidRPr="00467996">
                <w:rPr>
                  <w:rStyle w:val="-"/>
                  <w:rFonts w:ascii="Verdana" w:hAnsi="Verdana"/>
                </w:rPr>
                <w:t>_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mar</w:t>
              </w:r>
              <w:r w:rsidR="000C581B" w:rsidRPr="00467996">
                <w:rPr>
                  <w:rStyle w:val="-"/>
                  <w:rFonts w:ascii="Verdana" w:hAnsi="Verdana"/>
                </w:rPr>
                <w:t>@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hotmail</w:t>
              </w:r>
              <w:r w:rsidR="000C581B" w:rsidRPr="00467996">
                <w:rPr>
                  <w:rStyle w:val="-"/>
                  <w:rFonts w:ascii="Verdana" w:hAnsi="Verdana"/>
                </w:rPr>
                <w:t>.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E836CE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 Νυδρί Λευκάδας. </w:t>
            </w:r>
          </w:p>
        </w:tc>
      </w:tr>
      <w:tr w:rsidR="00675DE6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675DE6" w:rsidRPr="00536977" w:rsidRDefault="00675DE6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5DE6" w:rsidRDefault="00675DE6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675DE6" w:rsidRDefault="00675DE6" w:rsidP="00675DE6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 Από Απρίλιο έως Σεπτέμβριο.</w:t>
            </w:r>
          </w:p>
          <w:p w:rsidR="00675DE6" w:rsidRPr="006265B7" w:rsidRDefault="00675DE6" w:rsidP="00675DE6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675DE6" w:rsidRDefault="00675DE6" w:rsidP="00675DE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75DE6" w:rsidRDefault="00675DE6" w:rsidP="00675DE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675DE6" w:rsidRDefault="00675DE6" w:rsidP="00890ADE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μπουφέ.</w:t>
            </w:r>
          </w:p>
          <w:p w:rsidR="00675DE6" w:rsidRPr="00DD2A11" w:rsidRDefault="00675DE6" w:rsidP="00890ADE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75DE6" w:rsidRDefault="00675DE6" w:rsidP="00890ADE">
            <w:pPr>
              <w:pStyle w:val="a8"/>
              <w:numPr>
                <w:ilvl w:val="0"/>
                <w:numId w:val="6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25 έως 35 ετών.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5DE6" w:rsidRDefault="00675DE6" w:rsidP="00675DE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75DE6" w:rsidRDefault="00675DE6" w:rsidP="00675DE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6934154868</w:t>
            </w:r>
          </w:p>
          <w:p w:rsidR="00E80FE4" w:rsidRDefault="00E80FE4" w:rsidP="00675DE6">
            <w:pPr>
              <w:pStyle w:val="a8"/>
              <w:rPr>
                <w:rFonts w:ascii="Verdana" w:hAnsi="Verdana"/>
                <w:b/>
              </w:rPr>
            </w:pPr>
          </w:p>
          <w:p w:rsidR="00675DE6" w:rsidRPr="00034417" w:rsidRDefault="00675DE6" w:rsidP="00675DE6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675DE6" w:rsidRPr="000E39DD" w:rsidRDefault="00675DE6" w:rsidP="00675DE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Κατσαρός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DE6" w:rsidRDefault="00675DE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Καφετέρια στο Περιγιάλι Λευκάδας.</w:t>
            </w:r>
          </w:p>
        </w:tc>
      </w:tr>
      <w:tr w:rsidR="003E221D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3E221D" w:rsidRPr="00FF676A" w:rsidRDefault="003E221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221D" w:rsidRDefault="003E221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27" w:type="dxa"/>
            <w:shd w:val="clear" w:color="auto" w:fill="auto"/>
          </w:tcPr>
          <w:p w:rsidR="00890ADE" w:rsidRDefault="003E221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σεζόν, από Μάιο έως και Σεπτέμβριο.</w:t>
            </w:r>
            <w:r>
              <w:rPr>
                <w:rFonts w:ascii="Verdana" w:hAnsi="Verdana"/>
              </w:rPr>
              <w:t xml:space="preserve"> </w:t>
            </w:r>
          </w:p>
          <w:p w:rsidR="00890ADE" w:rsidRDefault="00890ADE" w:rsidP="000C581B">
            <w:pPr>
              <w:pStyle w:val="a8"/>
              <w:rPr>
                <w:rFonts w:ascii="Verdana" w:hAnsi="Verdana"/>
              </w:rPr>
            </w:pPr>
          </w:p>
          <w:p w:rsidR="00890ADE" w:rsidRDefault="00890ADE" w:rsidP="000C581B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890ADE" w:rsidRPr="00890ADE" w:rsidRDefault="00890ADE" w:rsidP="000C581B">
            <w:pPr>
              <w:pStyle w:val="a8"/>
              <w:rPr>
                <w:rFonts w:ascii="Verdana" w:hAnsi="Verdana"/>
                <w:b/>
              </w:rPr>
            </w:pPr>
          </w:p>
          <w:p w:rsidR="00890ADE" w:rsidRDefault="00890ADE" w:rsidP="00890ADE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890ADE" w:rsidRDefault="00890ADE" w:rsidP="00890ADE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Φαγητό.</w:t>
            </w:r>
          </w:p>
          <w:p w:rsidR="003E221D" w:rsidRDefault="00890ADE" w:rsidP="00890ADE">
            <w:pPr>
              <w:pStyle w:val="a8"/>
              <w:numPr>
                <w:ilvl w:val="0"/>
                <w:numId w:val="9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Έ</w:t>
            </w:r>
            <w:r w:rsidR="003E221D">
              <w:rPr>
                <w:rFonts w:ascii="Verdana" w:hAnsi="Verdana"/>
              </w:rPr>
              <w:t>ξοδα μετακίνησης.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5DE6" w:rsidRDefault="00675DE6" w:rsidP="00675DE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75DE6" w:rsidRDefault="00675DE6" w:rsidP="00675DE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675DE6" w:rsidRPr="00312140" w:rsidRDefault="00675DE6" w:rsidP="00675DE6">
            <w:pPr>
              <w:pStyle w:val="a8"/>
              <w:rPr>
                <w:rFonts w:ascii="Verdana" w:hAnsi="Verdana"/>
              </w:rPr>
            </w:pPr>
          </w:p>
          <w:p w:rsidR="00E80FE4" w:rsidRPr="00E80FE4" w:rsidRDefault="00675DE6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3E221D" w:rsidRPr="000E39DD" w:rsidRDefault="00C348AE" w:rsidP="00675DE6">
            <w:pPr>
              <w:pStyle w:val="a8"/>
              <w:rPr>
                <w:rFonts w:ascii="Verdana" w:hAnsi="Verdana"/>
                <w:b/>
              </w:rPr>
            </w:pPr>
            <w:hyperlink r:id="rId19" w:history="1">
              <w:r w:rsidR="00675DE6" w:rsidRPr="00995995">
                <w:rPr>
                  <w:rStyle w:val="-"/>
                  <w:rFonts w:ascii="Verdana" w:hAnsi="Verdana"/>
                  <w:lang w:val="en-US"/>
                </w:rPr>
                <w:t>savarese</w:t>
              </w:r>
              <w:r w:rsidR="00675DE6" w:rsidRPr="00995995">
                <w:rPr>
                  <w:rStyle w:val="-"/>
                  <w:rFonts w:ascii="Verdana" w:hAnsi="Verdana"/>
                </w:rPr>
                <w:t>.</w:t>
              </w:r>
              <w:r w:rsidR="00675DE6" w:rsidRPr="00995995">
                <w:rPr>
                  <w:rStyle w:val="-"/>
                  <w:rFonts w:ascii="Verdana" w:hAnsi="Verdana"/>
                  <w:lang w:val="en-US"/>
                </w:rPr>
                <w:t>tania</w:t>
              </w:r>
              <w:r w:rsidR="00675DE6" w:rsidRPr="00995995">
                <w:rPr>
                  <w:rStyle w:val="-"/>
                  <w:rFonts w:ascii="Verdana" w:hAnsi="Verdana"/>
                </w:rPr>
                <w:t>735@</w:t>
              </w:r>
              <w:r w:rsidR="00675DE6" w:rsidRPr="0099599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675DE6" w:rsidRPr="00995995">
                <w:rPr>
                  <w:rStyle w:val="-"/>
                  <w:rFonts w:ascii="Verdana" w:hAnsi="Verdana"/>
                </w:rPr>
                <w:t>.</w:t>
              </w:r>
              <w:r w:rsidR="00675DE6" w:rsidRPr="0099599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3E221D" w:rsidRDefault="00675DE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3E221D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3E221D" w:rsidRPr="003E221D" w:rsidRDefault="003E221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221D" w:rsidRDefault="003E221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890ADE" w:rsidRDefault="003E221D" w:rsidP="003E221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</w:t>
            </w:r>
            <w:r>
              <w:rPr>
                <w:rFonts w:ascii="Verdana" w:hAnsi="Verdana"/>
              </w:rPr>
              <w:t xml:space="preserve">καιρινή σεζόν, από Μάιο έως </w:t>
            </w:r>
            <w:r w:rsidRPr="00F220B4">
              <w:rPr>
                <w:rFonts w:ascii="Verdana" w:hAnsi="Verdana"/>
              </w:rPr>
              <w:t>Σεπτέμβριο.</w:t>
            </w:r>
            <w:r>
              <w:rPr>
                <w:rFonts w:ascii="Verdana" w:hAnsi="Verdana"/>
              </w:rPr>
              <w:t xml:space="preserve"> </w:t>
            </w:r>
          </w:p>
          <w:p w:rsidR="00890ADE" w:rsidRDefault="00890ADE" w:rsidP="003E221D">
            <w:pPr>
              <w:pStyle w:val="a8"/>
              <w:rPr>
                <w:rFonts w:ascii="Verdana" w:hAnsi="Verdana"/>
              </w:rPr>
            </w:pPr>
          </w:p>
          <w:p w:rsidR="00890ADE" w:rsidRDefault="00890ADE" w:rsidP="003E221D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Απαραίτητα προσόντα:</w:t>
            </w:r>
          </w:p>
          <w:p w:rsidR="00890ADE" w:rsidRPr="00890ADE" w:rsidRDefault="00890ADE" w:rsidP="003E221D">
            <w:pPr>
              <w:pStyle w:val="a8"/>
              <w:rPr>
                <w:rFonts w:ascii="Verdana" w:hAnsi="Verdana"/>
                <w:b/>
              </w:rPr>
            </w:pPr>
          </w:p>
          <w:p w:rsidR="003E221D" w:rsidRDefault="00890ADE" w:rsidP="00890AD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="003E221D">
              <w:rPr>
                <w:rFonts w:ascii="Verdana" w:hAnsi="Verdana"/>
              </w:rPr>
              <w:t xml:space="preserve">μπειρία σε κρέπες, καφέδες </w:t>
            </w:r>
            <w:proofErr w:type="spellStart"/>
            <w:r w:rsidR="003E221D">
              <w:rPr>
                <w:rFonts w:ascii="Verdana" w:hAnsi="Verdana"/>
              </w:rPr>
              <w:t>βάφλες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3E221D">
              <w:rPr>
                <w:rFonts w:ascii="Verdana" w:hAnsi="Verdana"/>
              </w:rPr>
              <w:t xml:space="preserve">κ.τ.λ. </w:t>
            </w:r>
          </w:p>
          <w:p w:rsidR="003E221D" w:rsidRDefault="003E221D" w:rsidP="003E221D">
            <w:pPr>
              <w:pStyle w:val="a8"/>
              <w:rPr>
                <w:rFonts w:ascii="Verdana" w:hAnsi="Verdana"/>
              </w:rPr>
            </w:pPr>
          </w:p>
          <w:p w:rsidR="003E221D" w:rsidRPr="00467996" w:rsidRDefault="003E221D" w:rsidP="003E221D">
            <w:pPr>
              <w:pStyle w:val="a8"/>
              <w:rPr>
                <w:rFonts w:ascii="Verdana" w:hAnsi="Verdana"/>
                <w:b/>
              </w:rPr>
            </w:pPr>
            <w:r w:rsidRPr="00467996">
              <w:rPr>
                <w:rFonts w:ascii="Verdana" w:hAnsi="Verdana"/>
                <w:b/>
              </w:rPr>
              <w:t xml:space="preserve">Παροχές: </w:t>
            </w:r>
          </w:p>
          <w:p w:rsidR="003E221D" w:rsidRDefault="003E221D" w:rsidP="003E221D">
            <w:pPr>
              <w:pStyle w:val="a8"/>
              <w:rPr>
                <w:rFonts w:ascii="Verdana" w:hAnsi="Verdana"/>
              </w:rPr>
            </w:pPr>
          </w:p>
          <w:p w:rsidR="003E221D" w:rsidRDefault="003E221D" w:rsidP="00890ADE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  <w:p w:rsidR="003E221D" w:rsidRDefault="003E221D" w:rsidP="00890ADE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  <w:p w:rsidR="003E221D" w:rsidRDefault="003E221D" w:rsidP="00890ADE">
            <w:pPr>
              <w:pStyle w:val="a8"/>
              <w:numPr>
                <w:ilvl w:val="0"/>
                <w:numId w:val="1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Έξοδα μετακίνησης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21D" w:rsidRDefault="003E221D" w:rsidP="003E221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E221D" w:rsidRDefault="003E221D" w:rsidP="003E221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3E221D" w:rsidRPr="00312140" w:rsidRDefault="003E221D" w:rsidP="003E221D">
            <w:pPr>
              <w:pStyle w:val="a8"/>
              <w:rPr>
                <w:rFonts w:ascii="Verdana" w:hAnsi="Verdana"/>
              </w:rPr>
            </w:pPr>
          </w:p>
          <w:p w:rsidR="003E221D" w:rsidRPr="000E39DD" w:rsidRDefault="003E221D" w:rsidP="003E221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>
              <w:rPr>
                <w:rFonts w:ascii="Verdana" w:hAnsi="Verdana"/>
              </w:rPr>
              <w:t>στη διεύθυνση:</w:t>
            </w:r>
            <w:r w:rsidRPr="000E39DD">
              <w:rPr>
                <w:rFonts w:ascii="Verdana" w:hAnsi="Verdana"/>
                <w:b/>
              </w:rPr>
              <w:t xml:space="preserve"> </w:t>
            </w:r>
            <w:hyperlink r:id="rId20" w:history="1">
              <w:r w:rsidRPr="00995995">
                <w:rPr>
                  <w:rStyle w:val="-"/>
                  <w:rFonts w:ascii="Verdana" w:hAnsi="Verdana"/>
                  <w:lang w:val="en-US"/>
                </w:rPr>
                <w:t>savarese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tania</w:t>
              </w:r>
              <w:r w:rsidRPr="00995995">
                <w:rPr>
                  <w:rStyle w:val="-"/>
                  <w:rFonts w:ascii="Verdana" w:hAnsi="Verdana"/>
                </w:rPr>
                <w:t>735@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3E221D" w:rsidRDefault="003E221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0C581B" w:rsidRPr="003260A8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 xml:space="preserve">ΑΤΟΜΑ ΓΙΑ </w:t>
            </w:r>
            <w:r>
              <w:rPr>
                <w:rFonts w:ascii="Verdana" w:hAnsi="Verdana"/>
                <w:b/>
                <w:lang w:val="en-US"/>
              </w:rPr>
              <w:t>SECURITY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Πλήρης απασχόληση.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lastRenderedPageBreak/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0C581B" w:rsidRPr="00527F49" w:rsidRDefault="000C581B" w:rsidP="00890ADE">
            <w:pPr>
              <w:pStyle w:val="a8"/>
              <w:numPr>
                <w:ilvl w:val="0"/>
                <w:numId w:val="5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Άδεια </w:t>
            </w:r>
            <w:r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security.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2341091757</w:t>
            </w:r>
          </w:p>
          <w:p w:rsidR="00E80FE4" w:rsidRPr="00E80FE4" w:rsidRDefault="00E80FE4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lastRenderedPageBreak/>
              <w:t>Αρμόδιος Επικοινωνίας:</w:t>
            </w:r>
          </w:p>
          <w:p w:rsidR="000C581B" w:rsidRPr="003260A8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Κα </w:t>
            </w:r>
            <w:proofErr w:type="spellStart"/>
            <w:r>
              <w:rPr>
                <w:rFonts w:ascii="Verdana" w:hAnsi="Verdana"/>
              </w:rPr>
              <w:t>Ιωαννίδου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3260A8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Εταιρεία</w:t>
            </w:r>
            <w:r w:rsidRPr="00B1008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Falcon</w:t>
            </w:r>
            <w:r w:rsidRPr="00B1008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Security</w:t>
            </w:r>
            <w:r w:rsidRPr="00B1008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</w:t>
            </w:r>
            <w:r w:rsidRPr="00B1008D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S</w:t>
            </w:r>
            <w:r w:rsidRPr="00B1008D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στη Λευκάδα.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ΣΕΡΒΙΤΟΡΕΣ/ΟΙ (2) 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2C7482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2645033240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0E39DD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Βουκελάτος</w:t>
            </w:r>
            <w:proofErr w:type="spellEnd"/>
            <w:r>
              <w:rPr>
                <w:rFonts w:ascii="Verdana" w:hAnsi="Verdana"/>
              </w:rPr>
              <w:t xml:space="preserve"> Θεόδωρος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στα Χορτάτα Λευκάδας.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2645033240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Βουκελάτος</w:t>
            </w:r>
            <w:proofErr w:type="spellEnd"/>
            <w:r>
              <w:rPr>
                <w:rFonts w:ascii="Verdana" w:hAnsi="Verdana"/>
              </w:rPr>
              <w:t xml:space="preserve"> Θεόδωρος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στα Χορτάτα Λευκάδας.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2645033240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Βουκελάτος</w:t>
            </w:r>
            <w:proofErr w:type="spellEnd"/>
            <w:r>
              <w:rPr>
                <w:rFonts w:ascii="Verdana" w:hAnsi="Verdana"/>
              </w:rPr>
              <w:t xml:space="preserve"> Θεόδωρος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στα Χορτάτα Λευκάδας.</w:t>
            </w:r>
          </w:p>
        </w:tc>
      </w:tr>
      <w:tr w:rsidR="000C581B" w:rsidRPr="00D54BA6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ΣΕΡΒΙΤΟΡΕΣ/ΟΙ (2)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6974815758/2645095116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Σκλαβενίτης Νικόλαος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Bar-Restaurant </w:t>
            </w:r>
            <w:r>
              <w:rPr>
                <w:rFonts w:ascii="Verdana" w:hAnsi="Verdana"/>
              </w:rPr>
              <w:t>στον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Πόρο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Λευκάδας</w:t>
            </w:r>
            <w:r w:rsidRPr="00527F49">
              <w:rPr>
                <w:rFonts w:ascii="Verdana" w:hAnsi="Verdana"/>
                <w:lang w:val="en-US"/>
              </w:rPr>
              <w:t>.</w:t>
            </w:r>
          </w:p>
        </w:tc>
      </w:tr>
      <w:tr w:rsidR="000C581B" w:rsidRPr="00D54BA6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ΜΠΑΡΜΑΝ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6974815758/2645095116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Σκλαβενίτης Νικόλαος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Bar-Restaurant </w:t>
            </w:r>
            <w:r>
              <w:rPr>
                <w:rFonts w:ascii="Verdana" w:hAnsi="Verdana"/>
              </w:rPr>
              <w:t>στον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Πόρο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Λευκάδας</w:t>
            </w:r>
            <w:r w:rsidRPr="00527F49">
              <w:rPr>
                <w:rFonts w:ascii="Verdana" w:hAnsi="Verdana"/>
                <w:lang w:val="en-US"/>
              </w:rPr>
              <w:t>.</w:t>
            </w:r>
          </w:p>
        </w:tc>
      </w:tr>
      <w:tr w:rsidR="000C581B" w:rsidRPr="00527F49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ΚΡΕΠΑΔΟΡΟΣ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6939355235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Κολυβάς</w:t>
            </w:r>
            <w:proofErr w:type="spellEnd"/>
            <w:r>
              <w:rPr>
                <w:rFonts w:ascii="Verdana" w:hAnsi="Verdana"/>
              </w:rPr>
              <w:t xml:space="preserve"> Ιωάννης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lastRenderedPageBreak/>
              <w:t>Snack</w:t>
            </w:r>
            <w:r w:rsidRPr="00527F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7F49"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Κρεπερί</w:t>
            </w:r>
            <w:proofErr w:type="spellEnd"/>
            <w:r>
              <w:rPr>
                <w:rFonts w:ascii="Verdana" w:hAnsi="Verdana"/>
              </w:rPr>
              <w:t xml:space="preserve"> στη Βασιλική Λευκάδας.</w:t>
            </w:r>
          </w:p>
        </w:tc>
      </w:tr>
      <w:tr w:rsidR="000C581B" w:rsidRPr="00527F49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ΣΕΡΒΙΤΟΡΕΣ (2)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6939355235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Κολυβάς</w:t>
            </w:r>
            <w:proofErr w:type="spellEnd"/>
            <w:r>
              <w:rPr>
                <w:rFonts w:ascii="Verdana" w:hAnsi="Verdana"/>
              </w:rPr>
              <w:t xml:space="preserve"> Ιωάννης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Snack</w:t>
            </w:r>
            <w:r w:rsidRPr="00527F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7F49"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Κρεπερί</w:t>
            </w:r>
            <w:proofErr w:type="spellEnd"/>
            <w:r>
              <w:rPr>
                <w:rFonts w:ascii="Verdana" w:hAnsi="Verdana"/>
              </w:rPr>
              <w:t xml:space="preserve"> στη Βασιλική Λευκάδας.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527F49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ΠΩΛΗΤΗΣ-ΤΡΙΑ/ ΤΑΜΙΑΣ</w:t>
            </w:r>
          </w:p>
        </w:tc>
        <w:tc>
          <w:tcPr>
            <w:tcW w:w="3827" w:type="dxa"/>
            <w:shd w:val="clear" w:color="auto" w:fill="auto"/>
          </w:tcPr>
          <w:p w:rsidR="000C581B" w:rsidRPr="00ED4F89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Μερική απασχόληση ορισμένου χρόνου.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Pr="005F4531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</w:t>
            </w:r>
            <w:r w:rsidRPr="005F4531">
              <w:rPr>
                <w:rFonts w:ascii="Verdana" w:hAnsi="Verdana"/>
              </w:rPr>
              <w:t>στη διεύθυνση:</w:t>
            </w:r>
          </w:p>
          <w:p w:rsidR="000C581B" w:rsidRPr="005F4531" w:rsidRDefault="00C348AE" w:rsidP="000C581B">
            <w:pPr>
              <w:pStyle w:val="a8"/>
              <w:rPr>
                <w:rFonts w:ascii="Verdana" w:hAnsi="Verdana"/>
              </w:rPr>
            </w:pPr>
            <w:hyperlink r:id="rId21" w:history="1">
              <w:r w:rsidR="000C581B" w:rsidRPr="005F4531">
                <w:rPr>
                  <w:rStyle w:val="-"/>
                  <w:rFonts w:ascii="Verdana" w:hAnsi="Verdana"/>
                </w:rPr>
                <w:t>http://kariera.lidl.gr/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ED4F8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LIDL </w:t>
            </w:r>
            <w:r>
              <w:rPr>
                <w:rFonts w:ascii="Verdana" w:hAnsi="Verdana"/>
              </w:rPr>
              <w:t>Λευκάδας.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ΜΑΓΕΙΡΑΣ-ΙΣΣΑ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σεζόν.</w:t>
            </w:r>
          </w:p>
          <w:p w:rsidR="003E221D" w:rsidRDefault="003E221D" w:rsidP="000C581B">
            <w:pPr>
              <w:pStyle w:val="a8"/>
              <w:rPr>
                <w:rFonts w:ascii="Verdana" w:hAnsi="Verdana"/>
              </w:rPr>
            </w:pPr>
          </w:p>
          <w:p w:rsidR="003E221D" w:rsidRDefault="003E221D" w:rsidP="000C581B">
            <w:pPr>
              <w:pStyle w:val="a8"/>
              <w:rPr>
                <w:rFonts w:ascii="Verdana" w:hAnsi="Verdana"/>
                <w:b/>
              </w:rPr>
            </w:pPr>
            <w:r w:rsidRPr="003E221D">
              <w:rPr>
                <w:rFonts w:ascii="Verdana" w:hAnsi="Verdana"/>
                <w:b/>
              </w:rPr>
              <w:t>Απαραίτητα προσόντα:</w:t>
            </w:r>
          </w:p>
          <w:p w:rsidR="003E221D" w:rsidRPr="003E221D" w:rsidRDefault="003E221D" w:rsidP="000C581B">
            <w:pPr>
              <w:pStyle w:val="a8"/>
              <w:rPr>
                <w:rFonts w:ascii="Verdana" w:hAnsi="Verdana"/>
                <w:b/>
              </w:rPr>
            </w:pPr>
          </w:p>
          <w:p w:rsidR="000C581B" w:rsidRDefault="003E221D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</w:t>
            </w:r>
            <w:r w:rsidR="000C581B">
              <w:rPr>
                <w:rFonts w:ascii="Verdana" w:hAnsi="Verdana"/>
              </w:rPr>
              <w:t>τυχίο στην αντίστοιχη ειδικότητα.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Pr="00725A97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0C581B" w:rsidRPr="00324184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6979911442</w:t>
            </w:r>
          </w:p>
          <w:p w:rsidR="000C581B" w:rsidRPr="00725A97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324184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487D6E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Μαραγκός Θωμάς </w:t>
            </w:r>
          </w:p>
          <w:p w:rsidR="000C581B" w:rsidRPr="00435A09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467996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0C581B" w:rsidRPr="000C581B" w:rsidRDefault="00C348AE" w:rsidP="000C581B">
            <w:pPr>
              <w:pStyle w:val="a8"/>
              <w:rPr>
                <w:rFonts w:ascii="Verdana" w:hAnsi="Verdana"/>
              </w:rPr>
            </w:pPr>
            <w:hyperlink r:id="rId22" w:history="1"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t</w:t>
              </w:r>
              <w:r w:rsidR="000C581B" w:rsidRPr="000C581B">
                <w:rPr>
                  <w:rStyle w:val="-"/>
                  <w:rFonts w:ascii="Verdana" w:hAnsi="Verdana"/>
                </w:rPr>
                <w:t>.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maragkos</w:t>
              </w:r>
              <w:r w:rsidR="000C581B" w:rsidRPr="000C581B">
                <w:rPr>
                  <w:rStyle w:val="-"/>
                  <w:rFonts w:ascii="Verdana" w:hAnsi="Verdana"/>
                </w:rPr>
                <w:t>@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santamarina</w:t>
              </w:r>
              <w:r w:rsidR="000C581B" w:rsidRPr="000C581B">
                <w:rPr>
                  <w:rStyle w:val="-"/>
                  <w:rFonts w:ascii="Verdana" w:hAnsi="Verdana"/>
                </w:rPr>
                <w:t>.</w:t>
              </w:r>
              <w:r w:rsidR="000C581B" w:rsidRPr="00E74910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Ξενοδοχειακή μονάδα στον Άγιο Νικήτα Λευκάδας. </w:t>
            </w:r>
          </w:p>
        </w:tc>
      </w:tr>
      <w:tr w:rsidR="000C581B" w:rsidRPr="0043211A" w:rsidTr="00E80FE4">
        <w:trPr>
          <w:trHeight w:val="1842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ΠΡΟΕΤΟΙΜΑΣΙΑ ΣΚΑΦΩΝ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 Δύο φορές την εβδομάδα.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0C581B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  <w:p w:rsidR="000C581B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C581B" w:rsidRPr="00725A97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6974389900</w:t>
            </w:r>
          </w:p>
          <w:p w:rsidR="000C581B" w:rsidRPr="00725A97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324184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725A97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Μπατιστάτος</w:t>
            </w:r>
            <w:proofErr w:type="spellEnd"/>
            <w:r>
              <w:rPr>
                <w:rFonts w:ascii="Verdana" w:hAnsi="Verdana"/>
              </w:rPr>
              <w:t xml:space="preserve"> Παναγιώτης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 Μαρίνα Λευκάδας.</w:t>
            </w:r>
          </w:p>
        </w:tc>
      </w:tr>
      <w:tr w:rsidR="000C581B" w:rsidRPr="0043211A" w:rsidTr="00E80FE4">
        <w:trPr>
          <w:trHeight w:val="1694"/>
        </w:trPr>
        <w:tc>
          <w:tcPr>
            <w:tcW w:w="851" w:type="dxa"/>
            <w:shd w:val="clear" w:color="auto" w:fill="auto"/>
            <w:vAlign w:val="center"/>
          </w:tcPr>
          <w:p w:rsidR="000C581B" w:rsidRPr="00641B5C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ΥΠΑΛΛΗΛΟΙ ΚΑΤΑΣΤΗΜΑΤΟΣ (2)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0C581B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  <w:p w:rsidR="000C581B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γνώση 2</w:t>
            </w:r>
            <w:r w:rsidRPr="003260A8">
              <w:rPr>
                <w:rFonts w:ascii="Verdana" w:hAnsi="Verdana"/>
                <w:vertAlign w:val="superscript"/>
              </w:rPr>
              <w:t>ης</w:t>
            </w:r>
            <w:r>
              <w:rPr>
                <w:rFonts w:ascii="Verdana" w:hAnsi="Verdana"/>
              </w:rPr>
              <w:t xml:space="preserve"> ξένης γλώσσας</w:t>
            </w:r>
            <w:r w:rsidR="00536977" w:rsidRPr="00536977">
              <w:rPr>
                <w:rFonts w:ascii="Verdana" w:hAnsi="Verdana"/>
              </w:rPr>
              <w:t>.</w:t>
            </w:r>
          </w:p>
          <w:p w:rsidR="000C581B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Κορίτσια έως 30 ετών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Pr="00725A97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6980640043</w:t>
            </w:r>
          </w:p>
          <w:p w:rsidR="000C581B" w:rsidRPr="00725A97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324184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725A97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Πάντας</w:t>
            </w:r>
            <w:proofErr w:type="spellEnd"/>
            <w:r>
              <w:rPr>
                <w:rFonts w:ascii="Verdana" w:hAnsi="Verdana"/>
              </w:rPr>
              <w:t xml:space="preserve"> Δημήτριος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proofErr w:type="spellStart"/>
            <w:r>
              <w:rPr>
                <w:rFonts w:ascii="Verdana" w:hAnsi="Verdana"/>
              </w:rPr>
              <w:t>παραφαρμακευτικών</w:t>
            </w:r>
            <w:proofErr w:type="spellEnd"/>
            <w:r>
              <w:rPr>
                <w:rFonts w:ascii="Verdana" w:hAnsi="Verdana"/>
              </w:rPr>
              <w:t xml:space="preserve"> προϊόντων στον Άγιο Νικήτα Λευκάδας. </w:t>
            </w:r>
          </w:p>
        </w:tc>
      </w:tr>
      <w:tr w:rsidR="00646A66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46A66" w:rsidRPr="00B56611" w:rsidRDefault="00646A66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6A66" w:rsidRDefault="00646A66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646A66" w:rsidRDefault="00646A66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Πλήρες ωράριο.</w:t>
            </w:r>
          </w:p>
          <w:p w:rsidR="00646A66" w:rsidRDefault="00646A66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646A66" w:rsidRDefault="00646A66" w:rsidP="00646A6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E80FE4" w:rsidRDefault="00E80FE4" w:rsidP="00646A6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646A66" w:rsidRDefault="00646A66" w:rsidP="00890ADE">
            <w:pPr>
              <w:pStyle w:val="a8"/>
              <w:numPr>
                <w:ilvl w:val="0"/>
                <w:numId w:val="6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Δίπλωμα οδήγησης</w:t>
            </w:r>
            <w:r w:rsidR="005369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.</w:t>
            </w:r>
          </w:p>
          <w:p w:rsidR="00646A66" w:rsidRPr="00646A66" w:rsidRDefault="00646A66" w:rsidP="00890ADE">
            <w:pPr>
              <w:pStyle w:val="a8"/>
              <w:numPr>
                <w:ilvl w:val="0"/>
                <w:numId w:val="6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</w:t>
            </w:r>
            <w:r w:rsidR="00536977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6A66" w:rsidRDefault="00646A66" w:rsidP="00646A6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46A66" w:rsidRPr="000E39DD" w:rsidRDefault="00646A66" w:rsidP="00646A6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2682089864/89865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6A66" w:rsidRDefault="00646A6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Πρατήριο καυσίμων.</w:t>
            </w:r>
          </w:p>
        </w:tc>
      </w:tr>
      <w:bookmarkEnd w:id="0"/>
    </w:tbl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DA09C8" w:rsidRPr="005275AC" w:rsidRDefault="00DA09C8" w:rsidP="005705F8">
      <w:pPr>
        <w:pStyle w:val="a8"/>
        <w:jc w:val="both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23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24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25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26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p w:rsidR="00DA09C8" w:rsidRPr="00DA09C8" w:rsidRDefault="00DA09C8" w:rsidP="005705F8">
      <w:pPr>
        <w:pStyle w:val="a8"/>
        <w:jc w:val="both"/>
        <w:rPr>
          <w:rFonts w:ascii="Verdana" w:hAnsi="Verdana"/>
        </w:rPr>
      </w:pPr>
    </w:p>
    <w:sectPr w:rsidR="00DA09C8" w:rsidRPr="00DA09C8" w:rsidSect="0043211A">
      <w:headerReference w:type="even" r:id="rId27"/>
      <w:headerReference w:type="default" r:id="rId28"/>
      <w:headerReference w:type="first" r:id="rId29"/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A6" w:rsidRDefault="00D54BA6" w:rsidP="00DA5B82">
      <w:pPr>
        <w:spacing w:after="0" w:line="240" w:lineRule="auto"/>
      </w:pPr>
      <w:r>
        <w:separator/>
      </w:r>
    </w:p>
  </w:endnote>
  <w:endnote w:type="continuationSeparator" w:id="0">
    <w:p w:rsidR="00D54BA6" w:rsidRDefault="00D54BA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A6" w:rsidRDefault="00D54BA6" w:rsidP="00DA5B82">
      <w:pPr>
        <w:spacing w:after="0" w:line="240" w:lineRule="auto"/>
      </w:pPr>
      <w:r>
        <w:separator/>
      </w:r>
    </w:p>
  </w:footnote>
  <w:footnote w:type="continuationSeparator" w:id="0">
    <w:p w:rsidR="00D54BA6" w:rsidRDefault="00D54BA6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A6" w:rsidRDefault="00C348A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A6" w:rsidRPr="009B2AD1" w:rsidRDefault="00D54BA6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D54BA6" w:rsidRDefault="00C348A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A6" w:rsidRDefault="00C348A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64"/>
    <w:multiLevelType w:val="hybridMultilevel"/>
    <w:tmpl w:val="F98E86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5A0"/>
    <w:multiLevelType w:val="hybridMultilevel"/>
    <w:tmpl w:val="0C1E2442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DD57ED"/>
    <w:multiLevelType w:val="hybridMultilevel"/>
    <w:tmpl w:val="26BC823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6768AF"/>
    <w:multiLevelType w:val="hybridMultilevel"/>
    <w:tmpl w:val="C24A3C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6D3C"/>
    <w:multiLevelType w:val="hybridMultilevel"/>
    <w:tmpl w:val="F3FCBD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1EC5"/>
    <w:multiLevelType w:val="hybridMultilevel"/>
    <w:tmpl w:val="422293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500EF"/>
    <w:multiLevelType w:val="hybridMultilevel"/>
    <w:tmpl w:val="CD105C2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3B09"/>
    <w:multiLevelType w:val="hybridMultilevel"/>
    <w:tmpl w:val="1FE4F6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467E1"/>
    <w:multiLevelType w:val="hybridMultilevel"/>
    <w:tmpl w:val="84BC86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2A72"/>
    <w:rsid w:val="00002D44"/>
    <w:rsid w:val="00004CEE"/>
    <w:rsid w:val="000058B4"/>
    <w:rsid w:val="00007425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34C"/>
    <w:rsid w:val="00022E78"/>
    <w:rsid w:val="000238CD"/>
    <w:rsid w:val="00023A51"/>
    <w:rsid w:val="00023B05"/>
    <w:rsid w:val="00023FC0"/>
    <w:rsid w:val="00024A3F"/>
    <w:rsid w:val="00026051"/>
    <w:rsid w:val="00027FEF"/>
    <w:rsid w:val="0003109F"/>
    <w:rsid w:val="00033A39"/>
    <w:rsid w:val="00035913"/>
    <w:rsid w:val="00037288"/>
    <w:rsid w:val="00037BDA"/>
    <w:rsid w:val="00040440"/>
    <w:rsid w:val="00041AAE"/>
    <w:rsid w:val="00042879"/>
    <w:rsid w:val="00043D81"/>
    <w:rsid w:val="0004405A"/>
    <w:rsid w:val="00044B2E"/>
    <w:rsid w:val="00045D0E"/>
    <w:rsid w:val="00047402"/>
    <w:rsid w:val="00047A15"/>
    <w:rsid w:val="00047FC1"/>
    <w:rsid w:val="00050240"/>
    <w:rsid w:val="00050265"/>
    <w:rsid w:val="00050D9A"/>
    <w:rsid w:val="00051FFE"/>
    <w:rsid w:val="000524FB"/>
    <w:rsid w:val="000538FD"/>
    <w:rsid w:val="000539AC"/>
    <w:rsid w:val="000555C7"/>
    <w:rsid w:val="00055C3D"/>
    <w:rsid w:val="00056C28"/>
    <w:rsid w:val="000570A3"/>
    <w:rsid w:val="00060075"/>
    <w:rsid w:val="000603CB"/>
    <w:rsid w:val="000610E8"/>
    <w:rsid w:val="0006153B"/>
    <w:rsid w:val="0006325E"/>
    <w:rsid w:val="000633B6"/>
    <w:rsid w:val="0006462E"/>
    <w:rsid w:val="000647F1"/>
    <w:rsid w:val="0006540E"/>
    <w:rsid w:val="000665E1"/>
    <w:rsid w:val="000669D8"/>
    <w:rsid w:val="000705B6"/>
    <w:rsid w:val="00072180"/>
    <w:rsid w:val="00073F2D"/>
    <w:rsid w:val="00074D52"/>
    <w:rsid w:val="0007517F"/>
    <w:rsid w:val="00076E16"/>
    <w:rsid w:val="0007738B"/>
    <w:rsid w:val="00080B35"/>
    <w:rsid w:val="0008132F"/>
    <w:rsid w:val="00081D13"/>
    <w:rsid w:val="00081FFB"/>
    <w:rsid w:val="000821AC"/>
    <w:rsid w:val="00082576"/>
    <w:rsid w:val="00083F4D"/>
    <w:rsid w:val="00084785"/>
    <w:rsid w:val="000860DC"/>
    <w:rsid w:val="000861FF"/>
    <w:rsid w:val="00087A12"/>
    <w:rsid w:val="000909C3"/>
    <w:rsid w:val="00090A9F"/>
    <w:rsid w:val="00093DAC"/>
    <w:rsid w:val="00094241"/>
    <w:rsid w:val="00094B3D"/>
    <w:rsid w:val="00095784"/>
    <w:rsid w:val="00096222"/>
    <w:rsid w:val="000962E4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EA4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446D"/>
    <w:rsid w:val="000C4977"/>
    <w:rsid w:val="000C57BD"/>
    <w:rsid w:val="000C581B"/>
    <w:rsid w:val="000C7AB3"/>
    <w:rsid w:val="000C7BFA"/>
    <w:rsid w:val="000D0087"/>
    <w:rsid w:val="000D05EE"/>
    <w:rsid w:val="000D112D"/>
    <w:rsid w:val="000D139E"/>
    <w:rsid w:val="000D1AC3"/>
    <w:rsid w:val="000D266B"/>
    <w:rsid w:val="000D3987"/>
    <w:rsid w:val="000D3A5C"/>
    <w:rsid w:val="000D5363"/>
    <w:rsid w:val="000D6799"/>
    <w:rsid w:val="000D7821"/>
    <w:rsid w:val="000E2F5C"/>
    <w:rsid w:val="000E4E01"/>
    <w:rsid w:val="000E5547"/>
    <w:rsid w:val="000E5BA0"/>
    <w:rsid w:val="000E5FD7"/>
    <w:rsid w:val="000E67CB"/>
    <w:rsid w:val="000E6F01"/>
    <w:rsid w:val="000E7180"/>
    <w:rsid w:val="000E7FDB"/>
    <w:rsid w:val="000F002F"/>
    <w:rsid w:val="000F1FCF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31A6"/>
    <w:rsid w:val="00104156"/>
    <w:rsid w:val="001048F9"/>
    <w:rsid w:val="00105063"/>
    <w:rsid w:val="0010541F"/>
    <w:rsid w:val="0010670E"/>
    <w:rsid w:val="00106D01"/>
    <w:rsid w:val="001070D8"/>
    <w:rsid w:val="00111464"/>
    <w:rsid w:val="001114FE"/>
    <w:rsid w:val="00111913"/>
    <w:rsid w:val="00111A92"/>
    <w:rsid w:val="00112F19"/>
    <w:rsid w:val="0011358F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43B"/>
    <w:rsid w:val="0012347D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1201"/>
    <w:rsid w:val="001313D4"/>
    <w:rsid w:val="00132486"/>
    <w:rsid w:val="001328AC"/>
    <w:rsid w:val="0014110A"/>
    <w:rsid w:val="00141BBE"/>
    <w:rsid w:val="00143468"/>
    <w:rsid w:val="00143E1E"/>
    <w:rsid w:val="00145C48"/>
    <w:rsid w:val="001462FA"/>
    <w:rsid w:val="001473EB"/>
    <w:rsid w:val="00150E69"/>
    <w:rsid w:val="001511CA"/>
    <w:rsid w:val="001513E2"/>
    <w:rsid w:val="00155A2F"/>
    <w:rsid w:val="00155D13"/>
    <w:rsid w:val="0015663D"/>
    <w:rsid w:val="00156C47"/>
    <w:rsid w:val="00156FEC"/>
    <w:rsid w:val="00157FAA"/>
    <w:rsid w:val="00161584"/>
    <w:rsid w:val="00161E12"/>
    <w:rsid w:val="001636A7"/>
    <w:rsid w:val="00164EEF"/>
    <w:rsid w:val="00165976"/>
    <w:rsid w:val="00165F47"/>
    <w:rsid w:val="001660D2"/>
    <w:rsid w:val="00166C43"/>
    <w:rsid w:val="00170373"/>
    <w:rsid w:val="00172E6B"/>
    <w:rsid w:val="00173147"/>
    <w:rsid w:val="00173285"/>
    <w:rsid w:val="0017394B"/>
    <w:rsid w:val="00174564"/>
    <w:rsid w:val="00174B3F"/>
    <w:rsid w:val="00174E54"/>
    <w:rsid w:val="00175380"/>
    <w:rsid w:val="00176E34"/>
    <w:rsid w:val="00182CA4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7DEE"/>
    <w:rsid w:val="001902F4"/>
    <w:rsid w:val="001925E0"/>
    <w:rsid w:val="0019328D"/>
    <w:rsid w:val="001942D6"/>
    <w:rsid w:val="00196D7E"/>
    <w:rsid w:val="001A004D"/>
    <w:rsid w:val="001A0218"/>
    <w:rsid w:val="001A0ED7"/>
    <w:rsid w:val="001A28B5"/>
    <w:rsid w:val="001A2947"/>
    <w:rsid w:val="001A3100"/>
    <w:rsid w:val="001A481F"/>
    <w:rsid w:val="001A53A1"/>
    <w:rsid w:val="001A61CC"/>
    <w:rsid w:val="001A7ECC"/>
    <w:rsid w:val="001B09C9"/>
    <w:rsid w:val="001B0B2D"/>
    <w:rsid w:val="001B0C8F"/>
    <w:rsid w:val="001B1E58"/>
    <w:rsid w:val="001B2242"/>
    <w:rsid w:val="001B4622"/>
    <w:rsid w:val="001B51A0"/>
    <w:rsid w:val="001B7905"/>
    <w:rsid w:val="001C1A6A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54D"/>
    <w:rsid w:val="001D528C"/>
    <w:rsid w:val="001D5FB6"/>
    <w:rsid w:val="001D69F1"/>
    <w:rsid w:val="001D6DA0"/>
    <w:rsid w:val="001E0745"/>
    <w:rsid w:val="001E0DDF"/>
    <w:rsid w:val="001E1A31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32F3"/>
    <w:rsid w:val="001F35D4"/>
    <w:rsid w:val="001F3EDE"/>
    <w:rsid w:val="001F475B"/>
    <w:rsid w:val="001F4A10"/>
    <w:rsid w:val="001F7EE2"/>
    <w:rsid w:val="00200EE0"/>
    <w:rsid w:val="0020241F"/>
    <w:rsid w:val="00202AE6"/>
    <w:rsid w:val="0020516D"/>
    <w:rsid w:val="00205C1C"/>
    <w:rsid w:val="0020642D"/>
    <w:rsid w:val="00206EF2"/>
    <w:rsid w:val="00207012"/>
    <w:rsid w:val="00207059"/>
    <w:rsid w:val="0021055B"/>
    <w:rsid w:val="00211999"/>
    <w:rsid w:val="002126E8"/>
    <w:rsid w:val="00213774"/>
    <w:rsid w:val="00213B21"/>
    <w:rsid w:val="002141EF"/>
    <w:rsid w:val="00214625"/>
    <w:rsid w:val="002154C8"/>
    <w:rsid w:val="002165FE"/>
    <w:rsid w:val="0021722E"/>
    <w:rsid w:val="00217389"/>
    <w:rsid w:val="00220CF4"/>
    <w:rsid w:val="0022233A"/>
    <w:rsid w:val="00222658"/>
    <w:rsid w:val="00223C50"/>
    <w:rsid w:val="0022451F"/>
    <w:rsid w:val="00227185"/>
    <w:rsid w:val="00227425"/>
    <w:rsid w:val="00227976"/>
    <w:rsid w:val="0023128B"/>
    <w:rsid w:val="00231360"/>
    <w:rsid w:val="00232C4F"/>
    <w:rsid w:val="00234307"/>
    <w:rsid w:val="00234F14"/>
    <w:rsid w:val="00234F32"/>
    <w:rsid w:val="002360C5"/>
    <w:rsid w:val="0023726C"/>
    <w:rsid w:val="0023736C"/>
    <w:rsid w:val="00242476"/>
    <w:rsid w:val="002429A2"/>
    <w:rsid w:val="00242D21"/>
    <w:rsid w:val="00243000"/>
    <w:rsid w:val="00245824"/>
    <w:rsid w:val="00246B84"/>
    <w:rsid w:val="00246F05"/>
    <w:rsid w:val="00247ACB"/>
    <w:rsid w:val="00250590"/>
    <w:rsid w:val="00250935"/>
    <w:rsid w:val="00250E2D"/>
    <w:rsid w:val="0025239F"/>
    <w:rsid w:val="00252FCF"/>
    <w:rsid w:val="002532BF"/>
    <w:rsid w:val="00253831"/>
    <w:rsid w:val="00254581"/>
    <w:rsid w:val="0025471C"/>
    <w:rsid w:val="00254904"/>
    <w:rsid w:val="00255BF7"/>
    <w:rsid w:val="00256DD7"/>
    <w:rsid w:val="00257763"/>
    <w:rsid w:val="00261090"/>
    <w:rsid w:val="002614C2"/>
    <w:rsid w:val="00261912"/>
    <w:rsid w:val="00261C8C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70AF3"/>
    <w:rsid w:val="00272369"/>
    <w:rsid w:val="00273057"/>
    <w:rsid w:val="002743F9"/>
    <w:rsid w:val="00274A14"/>
    <w:rsid w:val="00276B07"/>
    <w:rsid w:val="00277630"/>
    <w:rsid w:val="00277D6D"/>
    <w:rsid w:val="00282B1A"/>
    <w:rsid w:val="00284601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26A2"/>
    <w:rsid w:val="002927DD"/>
    <w:rsid w:val="00293F64"/>
    <w:rsid w:val="002940D2"/>
    <w:rsid w:val="002946BE"/>
    <w:rsid w:val="0029567F"/>
    <w:rsid w:val="00297714"/>
    <w:rsid w:val="002A2C38"/>
    <w:rsid w:val="002A3261"/>
    <w:rsid w:val="002A3CFC"/>
    <w:rsid w:val="002A4A8A"/>
    <w:rsid w:val="002A5B55"/>
    <w:rsid w:val="002A5B86"/>
    <w:rsid w:val="002B045E"/>
    <w:rsid w:val="002B1E5C"/>
    <w:rsid w:val="002B2052"/>
    <w:rsid w:val="002B2424"/>
    <w:rsid w:val="002B2C9B"/>
    <w:rsid w:val="002B4218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36A3"/>
    <w:rsid w:val="002C3F7B"/>
    <w:rsid w:val="002C52F7"/>
    <w:rsid w:val="002C56DA"/>
    <w:rsid w:val="002C7482"/>
    <w:rsid w:val="002C7625"/>
    <w:rsid w:val="002D5149"/>
    <w:rsid w:val="002D5C84"/>
    <w:rsid w:val="002D5E77"/>
    <w:rsid w:val="002D6110"/>
    <w:rsid w:val="002D63EE"/>
    <w:rsid w:val="002E04CA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2C60"/>
    <w:rsid w:val="00304644"/>
    <w:rsid w:val="00304C87"/>
    <w:rsid w:val="00305857"/>
    <w:rsid w:val="003063AD"/>
    <w:rsid w:val="003065C8"/>
    <w:rsid w:val="003066E9"/>
    <w:rsid w:val="00306A1C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A02"/>
    <w:rsid w:val="003260A8"/>
    <w:rsid w:val="003266CC"/>
    <w:rsid w:val="00327C6F"/>
    <w:rsid w:val="00327E1E"/>
    <w:rsid w:val="003326C2"/>
    <w:rsid w:val="00333DDC"/>
    <w:rsid w:val="0033406B"/>
    <w:rsid w:val="00335F26"/>
    <w:rsid w:val="00336C25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5061D"/>
    <w:rsid w:val="00350775"/>
    <w:rsid w:val="00350886"/>
    <w:rsid w:val="003516CC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337C"/>
    <w:rsid w:val="00373DED"/>
    <w:rsid w:val="00374968"/>
    <w:rsid w:val="00374FCB"/>
    <w:rsid w:val="0037526B"/>
    <w:rsid w:val="00375C16"/>
    <w:rsid w:val="00375F00"/>
    <w:rsid w:val="003768F0"/>
    <w:rsid w:val="003812E3"/>
    <w:rsid w:val="00383788"/>
    <w:rsid w:val="00383C60"/>
    <w:rsid w:val="003842C1"/>
    <w:rsid w:val="00385EBA"/>
    <w:rsid w:val="0039018A"/>
    <w:rsid w:val="00391300"/>
    <w:rsid w:val="003916DE"/>
    <w:rsid w:val="0039477B"/>
    <w:rsid w:val="00394B23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7810"/>
    <w:rsid w:val="003B27FC"/>
    <w:rsid w:val="003B3470"/>
    <w:rsid w:val="003B368E"/>
    <w:rsid w:val="003B49E6"/>
    <w:rsid w:val="003B5D52"/>
    <w:rsid w:val="003B6BC0"/>
    <w:rsid w:val="003B7126"/>
    <w:rsid w:val="003B7504"/>
    <w:rsid w:val="003C20E9"/>
    <w:rsid w:val="003C35AD"/>
    <w:rsid w:val="003C4D8D"/>
    <w:rsid w:val="003C53DF"/>
    <w:rsid w:val="003C5C29"/>
    <w:rsid w:val="003C5CDB"/>
    <w:rsid w:val="003C70E7"/>
    <w:rsid w:val="003D0541"/>
    <w:rsid w:val="003D073C"/>
    <w:rsid w:val="003D1D2D"/>
    <w:rsid w:val="003D2CBA"/>
    <w:rsid w:val="003D42F1"/>
    <w:rsid w:val="003D5096"/>
    <w:rsid w:val="003D58DF"/>
    <w:rsid w:val="003E221D"/>
    <w:rsid w:val="003E3A35"/>
    <w:rsid w:val="003E3E12"/>
    <w:rsid w:val="003E4A5A"/>
    <w:rsid w:val="003E5289"/>
    <w:rsid w:val="003E5EBE"/>
    <w:rsid w:val="003E65FA"/>
    <w:rsid w:val="003E662C"/>
    <w:rsid w:val="003E6C27"/>
    <w:rsid w:val="003F1517"/>
    <w:rsid w:val="003F21E2"/>
    <w:rsid w:val="003F2505"/>
    <w:rsid w:val="003F30EE"/>
    <w:rsid w:val="003F7D50"/>
    <w:rsid w:val="004000F4"/>
    <w:rsid w:val="004007F0"/>
    <w:rsid w:val="00400D08"/>
    <w:rsid w:val="004010E0"/>
    <w:rsid w:val="004023FA"/>
    <w:rsid w:val="004035A0"/>
    <w:rsid w:val="00403C43"/>
    <w:rsid w:val="00404EF8"/>
    <w:rsid w:val="0040541E"/>
    <w:rsid w:val="004055BE"/>
    <w:rsid w:val="00405883"/>
    <w:rsid w:val="00405A7C"/>
    <w:rsid w:val="00406042"/>
    <w:rsid w:val="004062F4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5B56"/>
    <w:rsid w:val="004175D3"/>
    <w:rsid w:val="004208CC"/>
    <w:rsid w:val="00421347"/>
    <w:rsid w:val="0042144F"/>
    <w:rsid w:val="0042195A"/>
    <w:rsid w:val="004221B5"/>
    <w:rsid w:val="004238F1"/>
    <w:rsid w:val="004265A2"/>
    <w:rsid w:val="004304E6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420E5"/>
    <w:rsid w:val="004426A4"/>
    <w:rsid w:val="00444894"/>
    <w:rsid w:val="004452CE"/>
    <w:rsid w:val="00445E7E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14C1"/>
    <w:rsid w:val="004855F8"/>
    <w:rsid w:val="00485BD0"/>
    <w:rsid w:val="004877DD"/>
    <w:rsid w:val="00487D6E"/>
    <w:rsid w:val="004916AB"/>
    <w:rsid w:val="00491798"/>
    <w:rsid w:val="00491946"/>
    <w:rsid w:val="00491DCD"/>
    <w:rsid w:val="0049323B"/>
    <w:rsid w:val="00494577"/>
    <w:rsid w:val="004945B2"/>
    <w:rsid w:val="004951A7"/>
    <w:rsid w:val="004958AE"/>
    <w:rsid w:val="00495A7D"/>
    <w:rsid w:val="00495BDA"/>
    <w:rsid w:val="00496F2A"/>
    <w:rsid w:val="00496FCB"/>
    <w:rsid w:val="004A0C0C"/>
    <w:rsid w:val="004A0F0C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35E4"/>
    <w:rsid w:val="004B4586"/>
    <w:rsid w:val="004B4885"/>
    <w:rsid w:val="004B53B9"/>
    <w:rsid w:val="004B67AA"/>
    <w:rsid w:val="004B6DB1"/>
    <w:rsid w:val="004B75DE"/>
    <w:rsid w:val="004C0500"/>
    <w:rsid w:val="004C0AEF"/>
    <w:rsid w:val="004C1006"/>
    <w:rsid w:val="004C126F"/>
    <w:rsid w:val="004C1F0F"/>
    <w:rsid w:val="004C2A28"/>
    <w:rsid w:val="004C2D4D"/>
    <w:rsid w:val="004C3DB6"/>
    <w:rsid w:val="004C4885"/>
    <w:rsid w:val="004C6FB3"/>
    <w:rsid w:val="004C7109"/>
    <w:rsid w:val="004C726B"/>
    <w:rsid w:val="004D23F3"/>
    <w:rsid w:val="004D2939"/>
    <w:rsid w:val="004D3099"/>
    <w:rsid w:val="004D348B"/>
    <w:rsid w:val="004D3770"/>
    <w:rsid w:val="004D4288"/>
    <w:rsid w:val="004D4ED9"/>
    <w:rsid w:val="004D4FFB"/>
    <w:rsid w:val="004D587A"/>
    <w:rsid w:val="004D5F02"/>
    <w:rsid w:val="004D60A2"/>
    <w:rsid w:val="004D65F3"/>
    <w:rsid w:val="004E02C7"/>
    <w:rsid w:val="004E0914"/>
    <w:rsid w:val="004E15FD"/>
    <w:rsid w:val="004E461D"/>
    <w:rsid w:val="004E69C5"/>
    <w:rsid w:val="004E6B6E"/>
    <w:rsid w:val="004E727E"/>
    <w:rsid w:val="004E7361"/>
    <w:rsid w:val="004F0F3E"/>
    <w:rsid w:val="004F194A"/>
    <w:rsid w:val="004F1CDE"/>
    <w:rsid w:val="004F323F"/>
    <w:rsid w:val="004F3BAE"/>
    <w:rsid w:val="004F45B1"/>
    <w:rsid w:val="004F4FE6"/>
    <w:rsid w:val="004F761B"/>
    <w:rsid w:val="004F77E8"/>
    <w:rsid w:val="004F78FF"/>
    <w:rsid w:val="0050116B"/>
    <w:rsid w:val="0050300C"/>
    <w:rsid w:val="005035B0"/>
    <w:rsid w:val="00503D14"/>
    <w:rsid w:val="00503D9D"/>
    <w:rsid w:val="00504926"/>
    <w:rsid w:val="00505069"/>
    <w:rsid w:val="00507058"/>
    <w:rsid w:val="00507B65"/>
    <w:rsid w:val="00507D89"/>
    <w:rsid w:val="00511EDB"/>
    <w:rsid w:val="00513085"/>
    <w:rsid w:val="00513C25"/>
    <w:rsid w:val="005140F3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6ED5"/>
    <w:rsid w:val="00527084"/>
    <w:rsid w:val="005271CB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5201"/>
    <w:rsid w:val="00555626"/>
    <w:rsid w:val="0055649B"/>
    <w:rsid w:val="00556C1A"/>
    <w:rsid w:val="00557E01"/>
    <w:rsid w:val="005607AC"/>
    <w:rsid w:val="00561C79"/>
    <w:rsid w:val="00567284"/>
    <w:rsid w:val="005673FD"/>
    <w:rsid w:val="00567833"/>
    <w:rsid w:val="00567888"/>
    <w:rsid w:val="005703F9"/>
    <w:rsid w:val="005705F8"/>
    <w:rsid w:val="005713FC"/>
    <w:rsid w:val="00571A9D"/>
    <w:rsid w:val="00574367"/>
    <w:rsid w:val="00574D72"/>
    <w:rsid w:val="005768EE"/>
    <w:rsid w:val="005778DF"/>
    <w:rsid w:val="00580A5A"/>
    <w:rsid w:val="00580D92"/>
    <w:rsid w:val="00581C92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E"/>
    <w:rsid w:val="00591BC3"/>
    <w:rsid w:val="00592329"/>
    <w:rsid w:val="005925F6"/>
    <w:rsid w:val="00594BE7"/>
    <w:rsid w:val="00594C29"/>
    <w:rsid w:val="005966F1"/>
    <w:rsid w:val="005A01FB"/>
    <w:rsid w:val="005A0953"/>
    <w:rsid w:val="005A09DE"/>
    <w:rsid w:val="005A16CC"/>
    <w:rsid w:val="005A1792"/>
    <w:rsid w:val="005A18AA"/>
    <w:rsid w:val="005A191E"/>
    <w:rsid w:val="005A3A52"/>
    <w:rsid w:val="005A6544"/>
    <w:rsid w:val="005A6A33"/>
    <w:rsid w:val="005A7936"/>
    <w:rsid w:val="005B0744"/>
    <w:rsid w:val="005B082E"/>
    <w:rsid w:val="005B163C"/>
    <w:rsid w:val="005B292D"/>
    <w:rsid w:val="005B396F"/>
    <w:rsid w:val="005B52EF"/>
    <w:rsid w:val="005B5CF9"/>
    <w:rsid w:val="005B5D0D"/>
    <w:rsid w:val="005B5D63"/>
    <w:rsid w:val="005B6555"/>
    <w:rsid w:val="005B6E19"/>
    <w:rsid w:val="005B79A8"/>
    <w:rsid w:val="005C0A51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687C"/>
    <w:rsid w:val="005D6B18"/>
    <w:rsid w:val="005D6DDF"/>
    <w:rsid w:val="005E1580"/>
    <w:rsid w:val="005E1CF3"/>
    <w:rsid w:val="005E2879"/>
    <w:rsid w:val="005E290C"/>
    <w:rsid w:val="005E3E6B"/>
    <w:rsid w:val="005E4699"/>
    <w:rsid w:val="005E5E22"/>
    <w:rsid w:val="005E692D"/>
    <w:rsid w:val="005E74E0"/>
    <w:rsid w:val="005E7F1C"/>
    <w:rsid w:val="005F017E"/>
    <w:rsid w:val="005F2683"/>
    <w:rsid w:val="005F43C9"/>
    <w:rsid w:val="005F4CB1"/>
    <w:rsid w:val="005F4DF6"/>
    <w:rsid w:val="00603290"/>
    <w:rsid w:val="00603AED"/>
    <w:rsid w:val="00604851"/>
    <w:rsid w:val="00605C33"/>
    <w:rsid w:val="006062EE"/>
    <w:rsid w:val="00606732"/>
    <w:rsid w:val="00607CB2"/>
    <w:rsid w:val="00610755"/>
    <w:rsid w:val="0061100D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1B5C"/>
    <w:rsid w:val="00642405"/>
    <w:rsid w:val="00642E97"/>
    <w:rsid w:val="0064348F"/>
    <w:rsid w:val="00643D8A"/>
    <w:rsid w:val="00644727"/>
    <w:rsid w:val="00646A66"/>
    <w:rsid w:val="00650906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709D3"/>
    <w:rsid w:val="00671BB2"/>
    <w:rsid w:val="00671F4C"/>
    <w:rsid w:val="0067292A"/>
    <w:rsid w:val="00674239"/>
    <w:rsid w:val="0067588E"/>
    <w:rsid w:val="00675DE6"/>
    <w:rsid w:val="00676B10"/>
    <w:rsid w:val="00676BD0"/>
    <w:rsid w:val="00676EB7"/>
    <w:rsid w:val="00676FEC"/>
    <w:rsid w:val="00677D11"/>
    <w:rsid w:val="00680AEA"/>
    <w:rsid w:val="00681D4D"/>
    <w:rsid w:val="00682561"/>
    <w:rsid w:val="00682EB5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E0F"/>
    <w:rsid w:val="00693DE8"/>
    <w:rsid w:val="00695539"/>
    <w:rsid w:val="006A095C"/>
    <w:rsid w:val="006A163A"/>
    <w:rsid w:val="006A17B7"/>
    <w:rsid w:val="006A1C6D"/>
    <w:rsid w:val="006A283E"/>
    <w:rsid w:val="006A2A85"/>
    <w:rsid w:val="006A64B7"/>
    <w:rsid w:val="006A7651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CE7"/>
    <w:rsid w:val="006C116D"/>
    <w:rsid w:val="006C1D08"/>
    <w:rsid w:val="006C47A6"/>
    <w:rsid w:val="006C4A06"/>
    <w:rsid w:val="006C4BA6"/>
    <w:rsid w:val="006C68A3"/>
    <w:rsid w:val="006C6AAD"/>
    <w:rsid w:val="006D033B"/>
    <w:rsid w:val="006D2BB9"/>
    <w:rsid w:val="006D2F2D"/>
    <w:rsid w:val="006D2F38"/>
    <w:rsid w:val="006D55C4"/>
    <w:rsid w:val="006D5C6E"/>
    <w:rsid w:val="006D6543"/>
    <w:rsid w:val="006D73ED"/>
    <w:rsid w:val="006E20A0"/>
    <w:rsid w:val="006E328A"/>
    <w:rsid w:val="006E39B0"/>
    <w:rsid w:val="006E48D7"/>
    <w:rsid w:val="006E5DD1"/>
    <w:rsid w:val="006E673B"/>
    <w:rsid w:val="006F057C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70057E"/>
    <w:rsid w:val="00700D80"/>
    <w:rsid w:val="0070110A"/>
    <w:rsid w:val="0070250E"/>
    <w:rsid w:val="00704A20"/>
    <w:rsid w:val="00704FD1"/>
    <w:rsid w:val="007051F6"/>
    <w:rsid w:val="00705E40"/>
    <w:rsid w:val="00706F87"/>
    <w:rsid w:val="00707F0E"/>
    <w:rsid w:val="007105A0"/>
    <w:rsid w:val="00710798"/>
    <w:rsid w:val="00711146"/>
    <w:rsid w:val="007111B4"/>
    <w:rsid w:val="0071141D"/>
    <w:rsid w:val="0071143E"/>
    <w:rsid w:val="00712C4D"/>
    <w:rsid w:val="00712F9A"/>
    <w:rsid w:val="0071357D"/>
    <w:rsid w:val="007157F8"/>
    <w:rsid w:val="007159A3"/>
    <w:rsid w:val="00717427"/>
    <w:rsid w:val="00717ACA"/>
    <w:rsid w:val="007200CE"/>
    <w:rsid w:val="0072095B"/>
    <w:rsid w:val="00721F6A"/>
    <w:rsid w:val="007221BB"/>
    <w:rsid w:val="00722D92"/>
    <w:rsid w:val="00723216"/>
    <w:rsid w:val="007236C7"/>
    <w:rsid w:val="00723D1E"/>
    <w:rsid w:val="00724787"/>
    <w:rsid w:val="00724791"/>
    <w:rsid w:val="00726A49"/>
    <w:rsid w:val="0072706D"/>
    <w:rsid w:val="0072764E"/>
    <w:rsid w:val="0073060C"/>
    <w:rsid w:val="00731176"/>
    <w:rsid w:val="007325D4"/>
    <w:rsid w:val="007337E4"/>
    <w:rsid w:val="00736559"/>
    <w:rsid w:val="00736E37"/>
    <w:rsid w:val="007371A5"/>
    <w:rsid w:val="00740471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37C"/>
    <w:rsid w:val="00750A43"/>
    <w:rsid w:val="00750E79"/>
    <w:rsid w:val="0075105E"/>
    <w:rsid w:val="0075158F"/>
    <w:rsid w:val="00752134"/>
    <w:rsid w:val="007525A1"/>
    <w:rsid w:val="007525CC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AD7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F01"/>
    <w:rsid w:val="00793EEB"/>
    <w:rsid w:val="0079623C"/>
    <w:rsid w:val="00797604"/>
    <w:rsid w:val="007A01F9"/>
    <w:rsid w:val="007A0A59"/>
    <w:rsid w:val="007A2221"/>
    <w:rsid w:val="007A2BD9"/>
    <w:rsid w:val="007A33ED"/>
    <w:rsid w:val="007A37E1"/>
    <w:rsid w:val="007A4B46"/>
    <w:rsid w:val="007A4BCC"/>
    <w:rsid w:val="007A5280"/>
    <w:rsid w:val="007A79DB"/>
    <w:rsid w:val="007B09A6"/>
    <w:rsid w:val="007B1D1E"/>
    <w:rsid w:val="007B202F"/>
    <w:rsid w:val="007B238E"/>
    <w:rsid w:val="007B3C27"/>
    <w:rsid w:val="007B63A6"/>
    <w:rsid w:val="007B6A98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DE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3322"/>
    <w:rsid w:val="007F7739"/>
    <w:rsid w:val="007F7E4D"/>
    <w:rsid w:val="007F7F2D"/>
    <w:rsid w:val="008007F1"/>
    <w:rsid w:val="00802758"/>
    <w:rsid w:val="00802AF4"/>
    <w:rsid w:val="00804491"/>
    <w:rsid w:val="00806436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721"/>
    <w:rsid w:val="0081287D"/>
    <w:rsid w:val="0081374B"/>
    <w:rsid w:val="00813DDA"/>
    <w:rsid w:val="00814AFE"/>
    <w:rsid w:val="00815259"/>
    <w:rsid w:val="0081622C"/>
    <w:rsid w:val="00816372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E19"/>
    <w:rsid w:val="00834972"/>
    <w:rsid w:val="00834B88"/>
    <w:rsid w:val="00835A87"/>
    <w:rsid w:val="00835D55"/>
    <w:rsid w:val="00837220"/>
    <w:rsid w:val="0084010E"/>
    <w:rsid w:val="00841222"/>
    <w:rsid w:val="00841286"/>
    <w:rsid w:val="00842D60"/>
    <w:rsid w:val="008437C8"/>
    <w:rsid w:val="0084526C"/>
    <w:rsid w:val="008454C5"/>
    <w:rsid w:val="00845F4B"/>
    <w:rsid w:val="0084649A"/>
    <w:rsid w:val="00846B80"/>
    <w:rsid w:val="00847060"/>
    <w:rsid w:val="008470FC"/>
    <w:rsid w:val="00847B07"/>
    <w:rsid w:val="00850E21"/>
    <w:rsid w:val="008516CF"/>
    <w:rsid w:val="0085260E"/>
    <w:rsid w:val="00852676"/>
    <w:rsid w:val="0085406F"/>
    <w:rsid w:val="008563AD"/>
    <w:rsid w:val="00861649"/>
    <w:rsid w:val="00861A35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ACA"/>
    <w:rsid w:val="00885A77"/>
    <w:rsid w:val="00886019"/>
    <w:rsid w:val="008875EA"/>
    <w:rsid w:val="00890ADE"/>
    <w:rsid w:val="0089217A"/>
    <w:rsid w:val="00892B09"/>
    <w:rsid w:val="00892E39"/>
    <w:rsid w:val="00893821"/>
    <w:rsid w:val="00894E4E"/>
    <w:rsid w:val="00895C22"/>
    <w:rsid w:val="008A0E19"/>
    <w:rsid w:val="008A1D9E"/>
    <w:rsid w:val="008A326E"/>
    <w:rsid w:val="008A3AED"/>
    <w:rsid w:val="008A55F6"/>
    <w:rsid w:val="008A59A2"/>
    <w:rsid w:val="008B0C33"/>
    <w:rsid w:val="008B1CCF"/>
    <w:rsid w:val="008B386F"/>
    <w:rsid w:val="008B3B35"/>
    <w:rsid w:val="008B4303"/>
    <w:rsid w:val="008B461A"/>
    <w:rsid w:val="008B4B6A"/>
    <w:rsid w:val="008B4BA7"/>
    <w:rsid w:val="008B53CA"/>
    <w:rsid w:val="008B582B"/>
    <w:rsid w:val="008B5945"/>
    <w:rsid w:val="008B5FE1"/>
    <w:rsid w:val="008B60A1"/>
    <w:rsid w:val="008B67BC"/>
    <w:rsid w:val="008B6961"/>
    <w:rsid w:val="008B6AC0"/>
    <w:rsid w:val="008C064A"/>
    <w:rsid w:val="008C0C9E"/>
    <w:rsid w:val="008C13FC"/>
    <w:rsid w:val="008C4066"/>
    <w:rsid w:val="008C57BE"/>
    <w:rsid w:val="008C5E83"/>
    <w:rsid w:val="008C6224"/>
    <w:rsid w:val="008C6296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621"/>
    <w:rsid w:val="008E093B"/>
    <w:rsid w:val="008E1D70"/>
    <w:rsid w:val="008E34D4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56D7"/>
    <w:rsid w:val="008F58E6"/>
    <w:rsid w:val="008F601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67E7"/>
    <w:rsid w:val="00907A5A"/>
    <w:rsid w:val="00912933"/>
    <w:rsid w:val="0091548B"/>
    <w:rsid w:val="0091789B"/>
    <w:rsid w:val="00917D6C"/>
    <w:rsid w:val="009201F2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31E6"/>
    <w:rsid w:val="00943E4C"/>
    <w:rsid w:val="009444CC"/>
    <w:rsid w:val="00944B6F"/>
    <w:rsid w:val="00944D0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428"/>
    <w:rsid w:val="0096257F"/>
    <w:rsid w:val="00964C68"/>
    <w:rsid w:val="00967458"/>
    <w:rsid w:val="00970AB0"/>
    <w:rsid w:val="0097140B"/>
    <w:rsid w:val="00971516"/>
    <w:rsid w:val="009723C3"/>
    <w:rsid w:val="009725E8"/>
    <w:rsid w:val="00974B17"/>
    <w:rsid w:val="009751EF"/>
    <w:rsid w:val="0097560B"/>
    <w:rsid w:val="009767A9"/>
    <w:rsid w:val="00976EA6"/>
    <w:rsid w:val="009778A1"/>
    <w:rsid w:val="00977C55"/>
    <w:rsid w:val="00980536"/>
    <w:rsid w:val="00980548"/>
    <w:rsid w:val="00980AED"/>
    <w:rsid w:val="00980E3A"/>
    <w:rsid w:val="00980F96"/>
    <w:rsid w:val="009840DB"/>
    <w:rsid w:val="0098566A"/>
    <w:rsid w:val="00985AFD"/>
    <w:rsid w:val="00985D6B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6194"/>
    <w:rsid w:val="009E6227"/>
    <w:rsid w:val="009E635F"/>
    <w:rsid w:val="009E7D3A"/>
    <w:rsid w:val="009F0B65"/>
    <w:rsid w:val="009F28D7"/>
    <w:rsid w:val="009F2C5D"/>
    <w:rsid w:val="009F30B6"/>
    <w:rsid w:val="009F49D0"/>
    <w:rsid w:val="009F55C7"/>
    <w:rsid w:val="009F58DD"/>
    <w:rsid w:val="009F5ADA"/>
    <w:rsid w:val="009F5DA4"/>
    <w:rsid w:val="009F66F6"/>
    <w:rsid w:val="009F6F66"/>
    <w:rsid w:val="00A0097F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F57"/>
    <w:rsid w:val="00A343E3"/>
    <w:rsid w:val="00A35A53"/>
    <w:rsid w:val="00A35BEF"/>
    <w:rsid w:val="00A35D7F"/>
    <w:rsid w:val="00A363D7"/>
    <w:rsid w:val="00A37106"/>
    <w:rsid w:val="00A37A10"/>
    <w:rsid w:val="00A40026"/>
    <w:rsid w:val="00A400F8"/>
    <w:rsid w:val="00A42A3D"/>
    <w:rsid w:val="00A43969"/>
    <w:rsid w:val="00A44260"/>
    <w:rsid w:val="00A45DB8"/>
    <w:rsid w:val="00A462D6"/>
    <w:rsid w:val="00A46711"/>
    <w:rsid w:val="00A474A5"/>
    <w:rsid w:val="00A50655"/>
    <w:rsid w:val="00A5107E"/>
    <w:rsid w:val="00A517B9"/>
    <w:rsid w:val="00A53854"/>
    <w:rsid w:val="00A53AAB"/>
    <w:rsid w:val="00A54E92"/>
    <w:rsid w:val="00A55143"/>
    <w:rsid w:val="00A5567A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63C2"/>
    <w:rsid w:val="00A67681"/>
    <w:rsid w:val="00A71E1C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1D5"/>
    <w:rsid w:val="00A9404B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AB5"/>
    <w:rsid w:val="00AB3DA8"/>
    <w:rsid w:val="00AB41DE"/>
    <w:rsid w:val="00AB54F2"/>
    <w:rsid w:val="00AB5AFD"/>
    <w:rsid w:val="00AB767A"/>
    <w:rsid w:val="00AC10AB"/>
    <w:rsid w:val="00AC1AF9"/>
    <w:rsid w:val="00AC378A"/>
    <w:rsid w:val="00AC3DD2"/>
    <w:rsid w:val="00AC536F"/>
    <w:rsid w:val="00AC6840"/>
    <w:rsid w:val="00AD0B96"/>
    <w:rsid w:val="00AD1E55"/>
    <w:rsid w:val="00AD30EF"/>
    <w:rsid w:val="00AD339C"/>
    <w:rsid w:val="00AD75F7"/>
    <w:rsid w:val="00AE128C"/>
    <w:rsid w:val="00AE1D6F"/>
    <w:rsid w:val="00AE2775"/>
    <w:rsid w:val="00AE402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643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138C"/>
    <w:rsid w:val="00B12391"/>
    <w:rsid w:val="00B126CD"/>
    <w:rsid w:val="00B12CD2"/>
    <w:rsid w:val="00B13CEE"/>
    <w:rsid w:val="00B14C53"/>
    <w:rsid w:val="00B14C95"/>
    <w:rsid w:val="00B1610E"/>
    <w:rsid w:val="00B16920"/>
    <w:rsid w:val="00B17410"/>
    <w:rsid w:val="00B1742A"/>
    <w:rsid w:val="00B2014E"/>
    <w:rsid w:val="00B22924"/>
    <w:rsid w:val="00B22A0E"/>
    <w:rsid w:val="00B23155"/>
    <w:rsid w:val="00B234AB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E5B"/>
    <w:rsid w:val="00B430AE"/>
    <w:rsid w:val="00B43640"/>
    <w:rsid w:val="00B43748"/>
    <w:rsid w:val="00B43B9A"/>
    <w:rsid w:val="00B44DE8"/>
    <w:rsid w:val="00B44E58"/>
    <w:rsid w:val="00B47302"/>
    <w:rsid w:val="00B5045B"/>
    <w:rsid w:val="00B50846"/>
    <w:rsid w:val="00B50AB8"/>
    <w:rsid w:val="00B5188F"/>
    <w:rsid w:val="00B523B6"/>
    <w:rsid w:val="00B524CE"/>
    <w:rsid w:val="00B5403B"/>
    <w:rsid w:val="00B54A82"/>
    <w:rsid w:val="00B55108"/>
    <w:rsid w:val="00B56611"/>
    <w:rsid w:val="00B570A4"/>
    <w:rsid w:val="00B61096"/>
    <w:rsid w:val="00B61D9C"/>
    <w:rsid w:val="00B62AB4"/>
    <w:rsid w:val="00B63DF1"/>
    <w:rsid w:val="00B67268"/>
    <w:rsid w:val="00B67402"/>
    <w:rsid w:val="00B679B8"/>
    <w:rsid w:val="00B71A78"/>
    <w:rsid w:val="00B71A7F"/>
    <w:rsid w:val="00B7502D"/>
    <w:rsid w:val="00B75E5F"/>
    <w:rsid w:val="00B765A8"/>
    <w:rsid w:val="00B778C7"/>
    <w:rsid w:val="00B807FF"/>
    <w:rsid w:val="00B80F80"/>
    <w:rsid w:val="00B8216B"/>
    <w:rsid w:val="00B83282"/>
    <w:rsid w:val="00B83346"/>
    <w:rsid w:val="00B85CEA"/>
    <w:rsid w:val="00B86CD7"/>
    <w:rsid w:val="00B87660"/>
    <w:rsid w:val="00B87F8C"/>
    <w:rsid w:val="00B90682"/>
    <w:rsid w:val="00B91019"/>
    <w:rsid w:val="00B922F0"/>
    <w:rsid w:val="00B933E1"/>
    <w:rsid w:val="00B93758"/>
    <w:rsid w:val="00B93A13"/>
    <w:rsid w:val="00B94516"/>
    <w:rsid w:val="00B94AA5"/>
    <w:rsid w:val="00B94EDB"/>
    <w:rsid w:val="00B9614B"/>
    <w:rsid w:val="00B97A56"/>
    <w:rsid w:val="00BA07CA"/>
    <w:rsid w:val="00BA1950"/>
    <w:rsid w:val="00BA2513"/>
    <w:rsid w:val="00BA3892"/>
    <w:rsid w:val="00BA481D"/>
    <w:rsid w:val="00BA4EE4"/>
    <w:rsid w:val="00BA5F63"/>
    <w:rsid w:val="00BA673E"/>
    <w:rsid w:val="00BA778D"/>
    <w:rsid w:val="00BA7E5B"/>
    <w:rsid w:val="00BB2F14"/>
    <w:rsid w:val="00BB3A69"/>
    <w:rsid w:val="00BB6FCB"/>
    <w:rsid w:val="00BB7088"/>
    <w:rsid w:val="00BB799C"/>
    <w:rsid w:val="00BC03FA"/>
    <w:rsid w:val="00BC3C39"/>
    <w:rsid w:val="00BC482F"/>
    <w:rsid w:val="00BC4DCD"/>
    <w:rsid w:val="00BC5E9F"/>
    <w:rsid w:val="00BC6EA3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E070D"/>
    <w:rsid w:val="00BE0E1C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C007F8"/>
    <w:rsid w:val="00C00D38"/>
    <w:rsid w:val="00C014B6"/>
    <w:rsid w:val="00C058C7"/>
    <w:rsid w:val="00C059F4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30AD1"/>
    <w:rsid w:val="00C351BE"/>
    <w:rsid w:val="00C3664B"/>
    <w:rsid w:val="00C417CF"/>
    <w:rsid w:val="00C4196C"/>
    <w:rsid w:val="00C44133"/>
    <w:rsid w:val="00C46B19"/>
    <w:rsid w:val="00C51324"/>
    <w:rsid w:val="00C5155B"/>
    <w:rsid w:val="00C519F4"/>
    <w:rsid w:val="00C5292C"/>
    <w:rsid w:val="00C540FF"/>
    <w:rsid w:val="00C54D12"/>
    <w:rsid w:val="00C56A75"/>
    <w:rsid w:val="00C57880"/>
    <w:rsid w:val="00C600E5"/>
    <w:rsid w:val="00C6381A"/>
    <w:rsid w:val="00C66AF5"/>
    <w:rsid w:val="00C67F43"/>
    <w:rsid w:val="00C67FB5"/>
    <w:rsid w:val="00C70121"/>
    <w:rsid w:val="00C71E83"/>
    <w:rsid w:val="00C72778"/>
    <w:rsid w:val="00C73216"/>
    <w:rsid w:val="00C73589"/>
    <w:rsid w:val="00C73A2E"/>
    <w:rsid w:val="00C75289"/>
    <w:rsid w:val="00C7616E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11D5"/>
    <w:rsid w:val="00C8127A"/>
    <w:rsid w:val="00C81D1C"/>
    <w:rsid w:val="00C82221"/>
    <w:rsid w:val="00C82762"/>
    <w:rsid w:val="00C859FC"/>
    <w:rsid w:val="00C8775A"/>
    <w:rsid w:val="00C915E8"/>
    <w:rsid w:val="00C9331A"/>
    <w:rsid w:val="00C93D15"/>
    <w:rsid w:val="00C95BEF"/>
    <w:rsid w:val="00C95E94"/>
    <w:rsid w:val="00CA1378"/>
    <w:rsid w:val="00CA33C7"/>
    <w:rsid w:val="00CA4E7C"/>
    <w:rsid w:val="00CA57CE"/>
    <w:rsid w:val="00CA6BDF"/>
    <w:rsid w:val="00CA717A"/>
    <w:rsid w:val="00CB40CC"/>
    <w:rsid w:val="00CB4847"/>
    <w:rsid w:val="00CB5E68"/>
    <w:rsid w:val="00CB646C"/>
    <w:rsid w:val="00CB6A96"/>
    <w:rsid w:val="00CB6B75"/>
    <w:rsid w:val="00CB7136"/>
    <w:rsid w:val="00CB73FB"/>
    <w:rsid w:val="00CB7E17"/>
    <w:rsid w:val="00CC0320"/>
    <w:rsid w:val="00CC3913"/>
    <w:rsid w:val="00CC60BF"/>
    <w:rsid w:val="00CC6BDD"/>
    <w:rsid w:val="00CD00DB"/>
    <w:rsid w:val="00CD03AF"/>
    <w:rsid w:val="00CD1107"/>
    <w:rsid w:val="00CD48E8"/>
    <w:rsid w:val="00CD4E4F"/>
    <w:rsid w:val="00CE06A8"/>
    <w:rsid w:val="00CE0ACE"/>
    <w:rsid w:val="00CE0D09"/>
    <w:rsid w:val="00CE3519"/>
    <w:rsid w:val="00CE3EBF"/>
    <w:rsid w:val="00CE4E2E"/>
    <w:rsid w:val="00CE6085"/>
    <w:rsid w:val="00CF09EB"/>
    <w:rsid w:val="00CF0E6D"/>
    <w:rsid w:val="00CF132B"/>
    <w:rsid w:val="00CF1354"/>
    <w:rsid w:val="00CF3759"/>
    <w:rsid w:val="00CF50CE"/>
    <w:rsid w:val="00CF55F7"/>
    <w:rsid w:val="00CF5AE7"/>
    <w:rsid w:val="00D0076B"/>
    <w:rsid w:val="00D01F2E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67C"/>
    <w:rsid w:val="00D13D9D"/>
    <w:rsid w:val="00D141CB"/>
    <w:rsid w:val="00D1496E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51C8"/>
    <w:rsid w:val="00D26DD6"/>
    <w:rsid w:val="00D27BA2"/>
    <w:rsid w:val="00D33342"/>
    <w:rsid w:val="00D3381F"/>
    <w:rsid w:val="00D33F0D"/>
    <w:rsid w:val="00D3522B"/>
    <w:rsid w:val="00D35CC8"/>
    <w:rsid w:val="00D36C71"/>
    <w:rsid w:val="00D370AB"/>
    <w:rsid w:val="00D373A6"/>
    <w:rsid w:val="00D3786C"/>
    <w:rsid w:val="00D4110C"/>
    <w:rsid w:val="00D41A6E"/>
    <w:rsid w:val="00D449AE"/>
    <w:rsid w:val="00D44CFD"/>
    <w:rsid w:val="00D44E9E"/>
    <w:rsid w:val="00D45675"/>
    <w:rsid w:val="00D4604C"/>
    <w:rsid w:val="00D47C43"/>
    <w:rsid w:val="00D50301"/>
    <w:rsid w:val="00D50BFC"/>
    <w:rsid w:val="00D51E2D"/>
    <w:rsid w:val="00D51F72"/>
    <w:rsid w:val="00D543E6"/>
    <w:rsid w:val="00D54BA6"/>
    <w:rsid w:val="00D55A01"/>
    <w:rsid w:val="00D56CC7"/>
    <w:rsid w:val="00D5777E"/>
    <w:rsid w:val="00D57A34"/>
    <w:rsid w:val="00D603D0"/>
    <w:rsid w:val="00D62D48"/>
    <w:rsid w:val="00D633B3"/>
    <w:rsid w:val="00D63422"/>
    <w:rsid w:val="00D63655"/>
    <w:rsid w:val="00D63E04"/>
    <w:rsid w:val="00D642E7"/>
    <w:rsid w:val="00D65EF3"/>
    <w:rsid w:val="00D678AB"/>
    <w:rsid w:val="00D67C52"/>
    <w:rsid w:val="00D67F82"/>
    <w:rsid w:val="00D701DA"/>
    <w:rsid w:val="00D72A0A"/>
    <w:rsid w:val="00D74134"/>
    <w:rsid w:val="00D7463F"/>
    <w:rsid w:val="00D749C4"/>
    <w:rsid w:val="00D74CAB"/>
    <w:rsid w:val="00D80A85"/>
    <w:rsid w:val="00D81377"/>
    <w:rsid w:val="00D81459"/>
    <w:rsid w:val="00D81FA4"/>
    <w:rsid w:val="00D827DE"/>
    <w:rsid w:val="00D8363C"/>
    <w:rsid w:val="00D83B54"/>
    <w:rsid w:val="00D83CAD"/>
    <w:rsid w:val="00D83F0D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83D"/>
    <w:rsid w:val="00D95C53"/>
    <w:rsid w:val="00D95DAA"/>
    <w:rsid w:val="00D96F95"/>
    <w:rsid w:val="00D97C05"/>
    <w:rsid w:val="00DA00D8"/>
    <w:rsid w:val="00DA09C8"/>
    <w:rsid w:val="00DA0AEE"/>
    <w:rsid w:val="00DA2B5B"/>
    <w:rsid w:val="00DA3604"/>
    <w:rsid w:val="00DA51F2"/>
    <w:rsid w:val="00DA5B82"/>
    <w:rsid w:val="00DA5E9C"/>
    <w:rsid w:val="00DA6263"/>
    <w:rsid w:val="00DA62F6"/>
    <w:rsid w:val="00DA7E74"/>
    <w:rsid w:val="00DB28B6"/>
    <w:rsid w:val="00DB3B50"/>
    <w:rsid w:val="00DB3B7F"/>
    <w:rsid w:val="00DB7A52"/>
    <w:rsid w:val="00DC0F8C"/>
    <w:rsid w:val="00DC2758"/>
    <w:rsid w:val="00DC2EE3"/>
    <w:rsid w:val="00DC437A"/>
    <w:rsid w:val="00DC5968"/>
    <w:rsid w:val="00DC5E5F"/>
    <w:rsid w:val="00DC6381"/>
    <w:rsid w:val="00DC697E"/>
    <w:rsid w:val="00DC70A3"/>
    <w:rsid w:val="00DD044C"/>
    <w:rsid w:val="00DD0587"/>
    <w:rsid w:val="00DD103E"/>
    <w:rsid w:val="00DD1419"/>
    <w:rsid w:val="00DD259A"/>
    <w:rsid w:val="00DD2A11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4C25"/>
    <w:rsid w:val="00DE517C"/>
    <w:rsid w:val="00DF0982"/>
    <w:rsid w:val="00DF1AF8"/>
    <w:rsid w:val="00DF1B80"/>
    <w:rsid w:val="00DF28B3"/>
    <w:rsid w:val="00DF2EB0"/>
    <w:rsid w:val="00DF38FE"/>
    <w:rsid w:val="00E01762"/>
    <w:rsid w:val="00E01A3C"/>
    <w:rsid w:val="00E028D8"/>
    <w:rsid w:val="00E02C89"/>
    <w:rsid w:val="00E05F08"/>
    <w:rsid w:val="00E07700"/>
    <w:rsid w:val="00E07DA5"/>
    <w:rsid w:val="00E07EA6"/>
    <w:rsid w:val="00E10372"/>
    <w:rsid w:val="00E11730"/>
    <w:rsid w:val="00E11F3D"/>
    <w:rsid w:val="00E127A8"/>
    <w:rsid w:val="00E12A31"/>
    <w:rsid w:val="00E13559"/>
    <w:rsid w:val="00E13824"/>
    <w:rsid w:val="00E14235"/>
    <w:rsid w:val="00E14FBE"/>
    <w:rsid w:val="00E16CCA"/>
    <w:rsid w:val="00E17235"/>
    <w:rsid w:val="00E1744E"/>
    <w:rsid w:val="00E1772B"/>
    <w:rsid w:val="00E17EC0"/>
    <w:rsid w:val="00E22777"/>
    <w:rsid w:val="00E233D4"/>
    <w:rsid w:val="00E241D4"/>
    <w:rsid w:val="00E244C2"/>
    <w:rsid w:val="00E2467A"/>
    <w:rsid w:val="00E24FB4"/>
    <w:rsid w:val="00E254D8"/>
    <w:rsid w:val="00E2611B"/>
    <w:rsid w:val="00E26237"/>
    <w:rsid w:val="00E3154D"/>
    <w:rsid w:val="00E31BCE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411EF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CD5"/>
    <w:rsid w:val="00E563E8"/>
    <w:rsid w:val="00E578CA"/>
    <w:rsid w:val="00E578F6"/>
    <w:rsid w:val="00E61797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664"/>
    <w:rsid w:val="00E75291"/>
    <w:rsid w:val="00E758DB"/>
    <w:rsid w:val="00E80742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BD5"/>
    <w:rsid w:val="00E9274B"/>
    <w:rsid w:val="00E954FC"/>
    <w:rsid w:val="00E959E5"/>
    <w:rsid w:val="00E969F5"/>
    <w:rsid w:val="00E97E19"/>
    <w:rsid w:val="00EA0D89"/>
    <w:rsid w:val="00EA1650"/>
    <w:rsid w:val="00EA21A5"/>
    <w:rsid w:val="00EA32BA"/>
    <w:rsid w:val="00EA4B3B"/>
    <w:rsid w:val="00EB42C6"/>
    <w:rsid w:val="00EB4CE8"/>
    <w:rsid w:val="00EB6CF0"/>
    <w:rsid w:val="00EB71EB"/>
    <w:rsid w:val="00EB7AD0"/>
    <w:rsid w:val="00EC0ACA"/>
    <w:rsid w:val="00EC0C69"/>
    <w:rsid w:val="00EC14AE"/>
    <w:rsid w:val="00EC1917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5D8"/>
    <w:rsid w:val="00ED1292"/>
    <w:rsid w:val="00ED4608"/>
    <w:rsid w:val="00ED4F89"/>
    <w:rsid w:val="00ED73D4"/>
    <w:rsid w:val="00EE16BD"/>
    <w:rsid w:val="00EE1858"/>
    <w:rsid w:val="00EE267C"/>
    <w:rsid w:val="00EE4AAA"/>
    <w:rsid w:val="00EE64B8"/>
    <w:rsid w:val="00EE6689"/>
    <w:rsid w:val="00EF119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304D"/>
    <w:rsid w:val="00F238C3"/>
    <w:rsid w:val="00F247E5"/>
    <w:rsid w:val="00F2539D"/>
    <w:rsid w:val="00F25FE8"/>
    <w:rsid w:val="00F26989"/>
    <w:rsid w:val="00F30008"/>
    <w:rsid w:val="00F306FC"/>
    <w:rsid w:val="00F30C53"/>
    <w:rsid w:val="00F30D13"/>
    <w:rsid w:val="00F3410D"/>
    <w:rsid w:val="00F35830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53DB2"/>
    <w:rsid w:val="00F54793"/>
    <w:rsid w:val="00F55FF1"/>
    <w:rsid w:val="00F6095A"/>
    <w:rsid w:val="00F60BE4"/>
    <w:rsid w:val="00F627D6"/>
    <w:rsid w:val="00F6309B"/>
    <w:rsid w:val="00F64CAE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80356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021C"/>
    <w:rsid w:val="00F913C1"/>
    <w:rsid w:val="00F9183D"/>
    <w:rsid w:val="00F93E05"/>
    <w:rsid w:val="00F94718"/>
    <w:rsid w:val="00F95081"/>
    <w:rsid w:val="00F95572"/>
    <w:rsid w:val="00F95704"/>
    <w:rsid w:val="00F95F34"/>
    <w:rsid w:val="00F96156"/>
    <w:rsid w:val="00F97BA5"/>
    <w:rsid w:val="00FA0A98"/>
    <w:rsid w:val="00FA1010"/>
    <w:rsid w:val="00FA2C2C"/>
    <w:rsid w:val="00FA2D85"/>
    <w:rsid w:val="00FA4FC4"/>
    <w:rsid w:val="00FA51FF"/>
    <w:rsid w:val="00FA6967"/>
    <w:rsid w:val="00FB01AA"/>
    <w:rsid w:val="00FB02AE"/>
    <w:rsid w:val="00FB1F61"/>
    <w:rsid w:val="00FB20DA"/>
    <w:rsid w:val="00FB2B66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10F9"/>
    <w:rsid w:val="00FD1B24"/>
    <w:rsid w:val="00FD2A0B"/>
    <w:rsid w:val="00FD2CFA"/>
    <w:rsid w:val="00FD4AA2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@mikelcc.gr" TargetMode="External"/><Relationship Id="rId18" Type="http://schemas.openxmlformats.org/officeDocument/2006/relationships/hyperlink" Target="mailto:effie_mar@hotmail.com" TargetMode="External"/><Relationship Id="rId26" Type="http://schemas.openxmlformats.org/officeDocument/2006/relationships/hyperlink" Target="https://www.facebook.com/equalsociety1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iera.lidl.gr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r@mikelcc.gr" TargetMode="External"/><Relationship Id="rId17" Type="http://schemas.openxmlformats.org/officeDocument/2006/relationships/hyperlink" Target="mailto:effie_mar@hotmail.com" TargetMode="External"/><Relationship Id="rId25" Type="http://schemas.openxmlformats.org/officeDocument/2006/relationships/hyperlink" Target="file:///C:\Users\Equal%20Society\AppData\Local\AppData\Roaming\Microsoft\AppData\Roaming\Microsoft\Word\www.equalsociety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astoulhs@gmail.com" TargetMode="External"/><Relationship Id="rId20" Type="http://schemas.openxmlformats.org/officeDocument/2006/relationships/hyperlink" Target="mailto:savarese.tania735@gmail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mikelcc.gr" TargetMode="External"/><Relationship Id="rId24" Type="http://schemas.openxmlformats.org/officeDocument/2006/relationships/hyperlink" Target="http://equalsociety.wordpres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r@mikelcc.gr" TargetMode="External"/><Relationship Id="rId23" Type="http://schemas.openxmlformats.org/officeDocument/2006/relationships/hyperlink" Target="mailto:equallefkada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aed.gr" TargetMode="External"/><Relationship Id="rId19" Type="http://schemas.openxmlformats.org/officeDocument/2006/relationships/hyperlink" Target="mailto:savarese.tania735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gnosis.gr" TargetMode="External"/><Relationship Id="rId14" Type="http://schemas.openxmlformats.org/officeDocument/2006/relationships/hyperlink" Target="mailto:hr@mikelcc.gr" TargetMode="External"/><Relationship Id="rId22" Type="http://schemas.openxmlformats.org/officeDocument/2006/relationships/hyperlink" Target="mailto:t.maragkos@santamarina.gr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9DF0-026F-426C-A609-F178B80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admin</cp:lastModifiedBy>
  <cp:revision>2</cp:revision>
  <cp:lastPrinted>2016-02-08T10:33:00Z</cp:lastPrinted>
  <dcterms:created xsi:type="dcterms:W3CDTF">2016-04-11T12:23:00Z</dcterms:created>
  <dcterms:modified xsi:type="dcterms:W3CDTF">2016-04-11T12:23:00Z</dcterms:modified>
</cp:coreProperties>
</file>