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27E" w:rsidRDefault="00D6623E" w:rsidP="00C84D1C">
      <w:pPr>
        <w:ind w:right="6521"/>
        <w:jc w:val="center"/>
        <w:rPr>
          <w:rFonts w:ascii="MgOldTimes UC Pol" w:hAnsi="MgOldTimes UC Pol"/>
          <w:b/>
        </w:rPr>
      </w:pPr>
      <w:r>
        <w:rPr>
          <w:rFonts w:ascii="MgOldTimes UC Pol" w:hAnsi="MgOldTimes UC Pol"/>
          <w:b/>
          <w:noProof/>
        </w:rPr>
        <w:drawing>
          <wp:inline distT="0" distB="0" distL="0" distR="0">
            <wp:extent cx="593725" cy="462915"/>
            <wp:effectExtent l="19050" t="0" r="0" b="0"/>
            <wp:docPr id="1" name="Εικόνα 1" descr="dikefa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kefalos"/>
                    <pic:cNvPicPr>
                      <a:picLocks noChangeAspect="1" noChangeArrowheads="1"/>
                    </pic:cNvPicPr>
                  </pic:nvPicPr>
                  <pic:blipFill>
                    <a:blip r:embed="rId5" cstate="print"/>
                    <a:srcRect/>
                    <a:stretch>
                      <a:fillRect/>
                    </a:stretch>
                  </pic:blipFill>
                  <pic:spPr bwMode="auto">
                    <a:xfrm>
                      <a:off x="0" y="0"/>
                      <a:ext cx="593725" cy="462915"/>
                    </a:xfrm>
                    <a:prstGeom prst="rect">
                      <a:avLst/>
                    </a:prstGeom>
                    <a:noFill/>
                    <a:ln w="9525">
                      <a:noFill/>
                      <a:miter lim="800000"/>
                      <a:headEnd/>
                      <a:tailEnd/>
                    </a:ln>
                  </pic:spPr>
                </pic:pic>
              </a:graphicData>
            </a:graphic>
          </wp:inline>
        </w:drawing>
      </w:r>
    </w:p>
    <w:p w:rsidR="00C84D1C" w:rsidRPr="003E7857" w:rsidRDefault="00C84D1C" w:rsidP="00C84D1C">
      <w:pPr>
        <w:ind w:right="6521"/>
        <w:jc w:val="center"/>
        <w:rPr>
          <w:rFonts w:ascii="MgOldTimes UC Pol" w:hAnsi="MgOldTimes UC Pol"/>
          <w:sz w:val="18"/>
          <w:szCs w:val="26"/>
        </w:rPr>
      </w:pPr>
    </w:p>
    <w:p w:rsidR="004A027E" w:rsidRPr="000438AB" w:rsidRDefault="004A027E" w:rsidP="00C84D1C">
      <w:pPr>
        <w:spacing w:line="360" w:lineRule="auto"/>
        <w:ind w:right="6521"/>
        <w:jc w:val="center"/>
        <w:rPr>
          <w:rFonts w:ascii="UB-Byzantine" w:hAnsi="UB-Byzantine"/>
          <w:sz w:val="26"/>
          <w:szCs w:val="26"/>
        </w:rPr>
      </w:pPr>
      <w:r w:rsidRPr="000438AB">
        <w:rPr>
          <w:rFonts w:ascii="MgOldTimes UC Pol" w:hAnsi="MgOldTimes UC Pol"/>
          <w:sz w:val="26"/>
          <w:szCs w:val="26"/>
        </w:rPr>
        <w:t>†</w:t>
      </w:r>
      <w:r>
        <w:rPr>
          <w:rFonts w:ascii="MgOldTimes UC Pol" w:hAnsi="MgOldTimes UC Pol"/>
          <w:sz w:val="26"/>
          <w:szCs w:val="26"/>
        </w:rPr>
        <w:t xml:space="preserve"> </w:t>
      </w:r>
      <w:r>
        <w:rPr>
          <w:rFonts w:ascii="UB-Byzantine" w:hAnsi="UB-Byzantine"/>
          <w:sz w:val="26"/>
          <w:szCs w:val="26"/>
        </w:rPr>
        <w:t xml:space="preserve">ο </w:t>
      </w:r>
      <w:proofErr w:type="spellStart"/>
      <w:r>
        <w:rPr>
          <w:rFonts w:ascii="UB-Byzantine" w:hAnsi="UB-Byzantine"/>
          <w:sz w:val="26"/>
          <w:szCs w:val="26"/>
        </w:rPr>
        <w:t>μ</w:t>
      </w:r>
      <w:r w:rsidRPr="000438AB">
        <w:rPr>
          <w:rFonts w:ascii="UB-Byzantine" w:hAnsi="UB-Byzantine"/>
          <w:sz w:val="26"/>
          <w:szCs w:val="26"/>
        </w:rPr>
        <w:t>ΗΤΡΟΠΟΛΙΤΗΣ</w:t>
      </w:r>
      <w:proofErr w:type="spellEnd"/>
    </w:p>
    <w:p w:rsidR="004A027E" w:rsidRPr="000438AB" w:rsidRDefault="004A027E" w:rsidP="00C84D1C">
      <w:pPr>
        <w:spacing w:line="360" w:lineRule="auto"/>
        <w:ind w:right="6521"/>
        <w:jc w:val="center"/>
        <w:rPr>
          <w:rFonts w:ascii="UB-Byzantine" w:hAnsi="UB-Byzantine"/>
          <w:sz w:val="26"/>
          <w:szCs w:val="26"/>
        </w:rPr>
      </w:pPr>
      <w:r w:rsidRPr="000438AB">
        <w:rPr>
          <w:rFonts w:ascii="UB-Byzantine" w:hAnsi="UB-Byzantine"/>
          <w:sz w:val="26"/>
          <w:szCs w:val="26"/>
        </w:rPr>
        <w:t xml:space="preserve">ΛΕΥΚΑΔΟΣ </w:t>
      </w:r>
      <w:r w:rsidRPr="000438AB">
        <w:rPr>
          <w:rFonts w:ascii="Palatino Linotype" w:hAnsi="Palatino Linotype"/>
          <w:b/>
          <w:sz w:val="26"/>
          <w:szCs w:val="26"/>
        </w:rPr>
        <w:t>&amp;</w:t>
      </w:r>
      <w:r w:rsidRPr="000438AB">
        <w:rPr>
          <w:rFonts w:ascii="UB-Byzantine" w:hAnsi="UB-Byzantine"/>
          <w:sz w:val="26"/>
          <w:szCs w:val="26"/>
        </w:rPr>
        <w:t xml:space="preserve"> ΙΘΑΚΗΣ</w:t>
      </w:r>
    </w:p>
    <w:p w:rsidR="004A027E" w:rsidRPr="000438AB" w:rsidRDefault="004A027E" w:rsidP="00C84D1C">
      <w:pPr>
        <w:spacing w:line="360" w:lineRule="auto"/>
        <w:ind w:right="6521"/>
        <w:jc w:val="center"/>
        <w:rPr>
          <w:rFonts w:ascii="UB-Byzantine" w:hAnsi="UB-Byzantine"/>
          <w:sz w:val="26"/>
          <w:szCs w:val="26"/>
        </w:rPr>
      </w:pPr>
      <w:r w:rsidRPr="000438AB">
        <w:rPr>
          <w:rFonts w:ascii="UB-Byzantine" w:hAnsi="UB-Byzantine"/>
          <w:sz w:val="26"/>
          <w:szCs w:val="26"/>
        </w:rPr>
        <w:t>ΘΕΟΦΙΛΟΣ</w:t>
      </w:r>
    </w:p>
    <w:p w:rsidR="004A027E" w:rsidRPr="00937AF4" w:rsidRDefault="004A027E" w:rsidP="004A027E">
      <w:pPr>
        <w:rPr>
          <w:sz w:val="14"/>
        </w:rPr>
      </w:pPr>
    </w:p>
    <w:p w:rsidR="00072423" w:rsidRDefault="00072423" w:rsidP="004A027E"/>
    <w:p w:rsidR="008B219A" w:rsidRPr="004C508B" w:rsidRDefault="00362F56" w:rsidP="008B219A">
      <w:pPr>
        <w:rPr>
          <w:rFonts w:ascii="Palatino Linotype" w:hAnsi="Palatino Linotype"/>
          <w:sz w:val="26"/>
          <w:szCs w:val="26"/>
        </w:rPr>
      </w:pPr>
      <w:r w:rsidRPr="00011A98">
        <w:rPr>
          <w:rFonts w:ascii="Palatino Linotype" w:hAnsi="Palatino Linotype"/>
          <w:sz w:val="26"/>
          <w:szCs w:val="26"/>
        </w:rPr>
        <w:t xml:space="preserve">Αρ. </w:t>
      </w:r>
      <w:proofErr w:type="spellStart"/>
      <w:r w:rsidRPr="00011A98">
        <w:rPr>
          <w:rFonts w:ascii="Palatino Linotype" w:hAnsi="Palatino Linotype"/>
          <w:sz w:val="26"/>
          <w:szCs w:val="26"/>
        </w:rPr>
        <w:t>Πρωτ</w:t>
      </w:r>
      <w:proofErr w:type="spellEnd"/>
      <w:r w:rsidRPr="00011A98">
        <w:rPr>
          <w:rFonts w:ascii="Palatino Linotype" w:hAnsi="Palatino Linotype"/>
          <w:sz w:val="26"/>
          <w:szCs w:val="26"/>
        </w:rPr>
        <w:t xml:space="preserve">.: </w:t>
      </w:r>
      <w:r w:rsidR="00715435">
        <w:rPr>
          <w:rFonts w:ascii="Palatino Linotype" w:hAnsi="Palatino Linotype"/>
          <w:sz w:val="26"/>
          <w:szCs w:val="26"/>
        </w:rPr>
        <w:t xml:space="preserve">1016 </w:t>
      </w:r>
    </w:p>
    <w:p w:rsidR="00DD4078" w:rsidRDefault="00DD4078" w:rsidP="004A027E"/>
    <w:p w:rsidR="00072423" w:rsidRDefault="004557B9" w:rsidP="004A027E">
      <w:r w:rsidRPr="004557B9">
        <w:rPr>
          <w:rFonts w:ascii="Palatino Linotype" w:hAnsi="Palatino Linotype"/>
          <w:noProof/>
          <w:sz w:val="26"/>
          <w:szCs w:val="26"/>
          <w:lang w:eastAsia="en-US"/>
        </w:rPr>
        <w:pict>
          <v:shapetype id="_x0000_t202" coordsize="21600,21600" o:spt="202" path="m,l,21600r21600,l21600,xe">
            <v:stroke joinstyle="miter"/>
            <v:path gradientshapeok="t" o:connecttype="rect"/>
          </v:shapetype>
          <v:shape id="_x0000_s1027" type="#_x0000_t202" style="position:absolute;margin-left:0;margin-top:4.85pt;width:534pt;height:104.25pt;z-index:251657728;mso-width-relative:margin;mso-height-relative:margin" fillcolor="#f2f2f2">
            <v:shadow on="t" opacity=".5" offset="6pt,6pt"/>
            <v:textbox>
              <w:txbxContent>
                <w:p w:rsidR="00A51F09" w:rsidRPr="00A51F09" w:rsidRDefault="00A51F09" w:rsidP="00A51F09">
                  <w:pPr>
                    <w:spacing w:line="360" w:lineRule="auto"/>
                    <w:ind w:left="-142" w:right="-110"/>
                    <w:jc w:val="center"/>
                    <w:rPr>
                      <w:rFonts w:ascii="Palatino Linotype" w:hAnsi="Palatino Linotype"/>
                      <w:b/>
                      <w:sz w:val="8"/>
                      <w:szCs w:val="30"/>
                    </w:rPr>
                  </w:pPr>
                </w:p>
                <w:p w:rsidR="00072423" w:rsidRPr="00937AF4" w:rsidRDefault="00072423" w:rsidP="00A51F09">
                  <w:pPr>
                    <w:spacing w:line="360" w:lineRule="auto"/>
                    <w:ind w:left="-142" w:right="-110"/>
                    <w:jc w:val="center"/>
                    <w:rPr>
                      <w:rFonts w:ascii="Palatino Linotype" w:hAnsi="Palatino Linotype"/>
                      <w:b/>
                      <w:sz w:val="28"/>
                      <w:szCs w:val="30"/>
                    </w:rPr>
                  </w:pPr>
                  <w:r w:rsidRPr="00937AF4">
                    <w:rPr>
                      <w:rFonts w:ascii="Palatino Linotype" w:hAnsi="Palatino Linotype"/>
                      <w:b/>
                      <w:sz w:val="28"/>
                      <w:szCs w:val="30"/>
                    </w:rPr>
                    <w:t>ΜΗΝΥΜΑ</w:t>
                  </w:r>
                </w:p>
                <w:p w:rsidR="00072423" w:rsidRPr="00937AF4" w:rsidRDefault="00072423" w:rsidP="00A51F09">
                  <w:pPr>
                    <w:spacing w:line="360" w:lineRule="auto"/>
                    <w:ind w:left="-142" w:right="-110"/>
                    <w:jc w:val="center"/>
                    <w:rPr>
                      <w:rFonts w:ascii="Palatino Linotype" w:hAnsi="Palatino Linotype"/>
                      <w:b/>
                      <w:sz w:val="28"/>
                      <w:szCs w:val="30"/>
                    </w:rPr>
                  </w:pPr>
                  <w:r w:rsidRPr="00937AF4">
                    <w:rPr>
                      <w:rFonts w:ascii="Palatino Linotype" w:hAnsi="Palatino Linotype"/>
                      <w:b/>
                      <w:sz w:val="28"/>
                      <w:szCs w:val="30"/>
                    </w:rPr>
                    <w:t xml:space="preserve">ΓΙΑ ΤΗΝ ΕΝΑΡΞΗ ΤΩΝ ΜΑΘΗΜΑΤΩΝ ΣΤΑ </w:t>
                  </w:r>
                  <w:r w:rsidR="00EA77F5">
                    <w:rPr>
                      <w:rFonts w:ascii="Palatino Linotype" w:hAnsi="Palatino Linotype"/>
                      <w:b/>
                      <w:sz w:val="28"/>
                      <w:szCs w:val="30"/>
                    </w:rPr>
                    <w:t>ΓΥΜΝΑΣΙΑ - ΛΥΚΕΙΑ</w:t>
                  </w:r>
                </w:p>
                <w:p w:rsidR="00072423" w:rsidRPr="004C508B" w:rsidRDefault="00072423" w:rsidP="00A51F09">
                  <w:pPr>
                    <w:spacing w:line="360" w:lineRule="auto"/>
                    <w:ind w:left="-142" w:right="-110"/>
                    <w:jc w:val="center"/>
                    <w:rPr>
                      <w:rFonts w:ascii="Palatino Linotype" w:hAnsi="Palatino Linotype"/>
                      <w:b/>
                      <w:sz w:val="28"/>
                      <w:szCs w:val="30"/>
                    </w:rPr>
                  </w:pPr>
                  <w:r w:rsidRPr="00937AF4">
                    <w:rPr>
                      <w:rFonts w:ascii="Palatino Linotype" w:hAnsi="Palatino Linotype"/>
                      <w:b/>
                      <w:sz w:val="28"/>
                      <w:szCs w:val="30"/>
                    </w:rPr>
                    <w:t>ΓΙΑ ΤΟ ΣΧΟΛΙΚΟ ΕΤΟΣ 201</w:t>
                  </w:r>
                  <w:r w:rsidR="00715435">
                    <w:rPr>
                      <w:rFonts w:ascii="Palatino Linotype" w:hAnsi="Palatino Linotype"/>
                      <w:b/>
                      <w:sz w:val="28"/>
                      <w:szCs w:val="30"/>
                    </w:rPr>
                    <w:t>7</w:t>
                  </w:r>
                  <w:r w:rsidR="00362F56">
                    <w:rPr>
                      <w:rFonts w:ascii="Palatino Linotype" w:hAnsi="Palatino Linotype"/>
                      <w:b/>
                      <w:sz w:val="28"/>
                      <w:szCs w:val="30"/>
                      <w:lang w:val="en-US"/>
                    </w:rPr>
                    <w:t xml:space="preserve"> </w:t>
                  </w:r>
                  <w:r w:rsidRPr="00937AF4">
                    <w:rPr>
                      <w:rFonts w:ascii="Palatino Linotype" w:hAnsi="Palatino Linotype"/>
                      <w:b/>
                      <w:sz w:val="28"/>
                      <w:szCs w:val="30"/>
                    </w:rPr>
                    <w:t>-</w:t>
                  </w:r>
                  <w:r w:rsidR="00362F56">
                    <w:rPr>
                      <w:rFonts w:ascii="Palatino Linotype" w:hAnsi="Palatino Linotype"/>
                      <w:b/>
                      <w:sz w:val="28"/>
                      <w:szCs w:val="30"/>
                      <w:lang w:val="en-US"/>
                    </w:rPr>
                    <w:t xml:space="preserve"> </w:t>
                  </w:r>
                  <w:r w:rsidRPr="00937AF4">
                    <w:rPr>
                      <w:rFonts w:ascii="Palatino Linotype" w:hAnsi="Palatino Linotype"/>
                      <w:b/>
                      <w:sz w:val="28"/>
                      <w:szCs w:val="30"/>
                    </w:rPr>
                    <w:t>201</w:t>
                  </w:r>
                  <w:r w:rsidR="00715435">
                    <w:rPr>
                      <w:rFonts w:ascii="Palatino Linotype" w:hAnsi="Palatino Linotype"/>
                      <w:b/>
                      <w:sz w:val="28"/>
                      <w:szCs w:val="30"/>
                    </w:rPr>
                    <w:t>8</w:t>
                  </w:r>
                </w:p>
              </w:txbxContent>
            </v:textbox>
          </v:shape>
        </w:pict>
      </w:r>
    </w:p>
    <w:p w:rsidR="004A027E" w:rsidRPr="006A19A1" w:rsidRDefault="004A027E" w:rsidP="004A027E">
      <w:pPr>
        <w:ind w:firstLine="360"/>
        <w:jc w:val="both"/>
        <w:rPr>
          <w:rFonts w:ascii="Palatino Linotype" w:hAnsi="Palatino Linotype"/>
          <w:sz w:val="26"/>
          <w:szCs w:val="26"/>
        </w:rPr>
      </w:pPr>
    </w:p>
    <w:p w:rsidR="00072423" w:rsidRDefault="00072423" w:rsidP="00F40051">
      <w:pPr>
        <w:spacing w:line="276" w:lineRule="auto"/>
        <w:ind w:firstLine="360"/>
        <w:jc w:val="both"/>
        <w:rPr>
          <w:rFonts w:ascii="Palatino Linotype" w:hAnsi="Palatino Linotype" w:cs="Tahoma"/>
          <w:b/>
          <w:i/>
          <w:szCs w:val="26"/>
        </w:rPr>
      </w:pPr>
    </w:p>
    <w:p w:rsidR="00072423" w:rsidRDefault="00072423" w:rsidP="00F40051">
      <w:pPr>
        <w:spacing w:line="276" w:lineRule="auto"/>
        <w:ind w:firstLine="360"/>
        <w:jc w:val="both"/>
        <w:rPr>
          <w:rFonts w:ascii="Palatino Linotype" w:hAnsi="Palatino Linotype" w:cs="Tahoma"/>
          <w:b/>
          <w:i/>
          <w:szCs w:val="26"/>
        </w:rPr>
      </w:pPr>
    </w:p>
    <w:p w:rsidR="00B00EDB" w:rsidRDefault="00B00EDB" w:rsidP="00CE6E0A">
      <w:pPr>
        <w:spacing w:line="276" w:lineRule="auto"/>
        <w:ind w:firstLine="360"/>
        <w:jc w:val="both"/>
        <w:rPr>
          <w:rFonts w:ascii="Palatino Linotype" w:hAnsi="Palatino Linotype" w:cs="Tahoma"/>
          <w:b/>
          <w:i/>
          <w:szCs w:val="26"/>
        </w:rPr>
      </w:pPr>
    </w:p>
    <w:p w:rsidR="00B00EDB" w:rsidRDefault="00B00EDB" w:rsidP="00CE6E0A">
      <w:pPr>
        <w:spacing w:line="276" w:lineRule="auto"/>
        <w:ind w:firstLine="360"/>
        <w:jc w:val="both"/>
        <w:rPr>
          <w:rFonts w:ascii="Palatino Linotype" w:hAnsi="Palatino Linotype" w:cs="Tahoma"/>
          <w:b/>
          <w:i/>
          <w:szCs w:val="26"/>
        </w:rPr>
      </w:pPr>
    </w:p>
    <w:p w:rsidR="00B00EDB" w:rsidRDefault="00B00EDB" w:rsidP="00CE6E0A">
      <w:pPr>
        <w:spacing w:line="276" w:lineRule="auto"/>
        <w:ind w:firstLine="360"/>
        <w:jc w:val="both"/>
        <w:rPr>
          <w:rFonts w:ascii="Palatino Linotype" w:hAnsi="Palatino Linotype" w:cs="Tahoma"/>
          <w:b/>
          <w:i/>
          <w:szCs w:val="26"/>
        </w:rPr>
      </w:pPr>
    </w:p>
    <w:p w:rsidR="00DD4078" w:rsidRPr="00F65A24" w:rsidRDefault="00DD4078" w:rsidP="00CE6E0A">
      <w:pPr>
        <w:spacing w:line="276" w:lineRule="auto"/>
        <w:ind w:firstLine="360"/>
        <w:jc w:val="both"/>
        <w:rPr>
          <w:rFonts w:ascii="Palatino Linotype" w:hAnsi="Palatino Linotype" w:cs="Tahoma"/>
          <w:b/>
          <w:i/>
          <w:sz w:val="14"/>
          <w:szCs w:val="26"/>
        </w:rPr>
      </w:pPr>
    </w:p>
    <w:p w:rsidR="00B5775A" w:rsidRPr="00F65A24" w:rsidRDefault="00B5775A" w:rsidP="00B5775A">
      <w:pPr>
        <w:spacing w:line="360" w:lineRule="auto"/>
        <w:ind w:firstLine="357"/>
        <w:jc w:val="both"/>
        <w:rPr>
          <w:rFonts w:ascii="Palatino Linotype" w:hAnsi="Palatino Linotype" w:cs="Tahoma"/>
          <w:b/>
          <w:i/>
          <w:sz w:val="26"/>
          <w:szCs w:val="26"/>
        </w:rPr>
      </w:pPr>
      <w:r>
        <w:rPr>
          <w:rFonts w:ascii="Palatino Linotype" w:hAnsi="Palatino Linotype" w:cs="Tahoma"/>
          <w:b/>
          <w:i/>
          <w:sz w:val="26"/>
          <w:szCs w:val="26"/>
        </w:rPr>
        <w:t xml:space="preserve">Αγαπητοί μου εκπαιδευτικοί, Αγαπητοί γονείς, </w:t>
      </w:r>
      <w:r w:rsidRPr="00F65A24">
        <w:rPr>
          <w:rFonts w:ascii="Palatino Linotype" w:hAnsi="Palatino Linotype" w:cs="Tahoma"/>
          <w:b/>
          <w:i/>
          <w:sz w:val="26"/>
          <w:szCs w:val="26"/>
        </w:rPr>
        <w:t>Αγαπητά μου παιδιά,</w:t>
      </w:r>
    </w:p>
    <w:p w:rsidR="00594A3A" w:rsidRPr="00451E4F" w:rsidRDefault="00157C80" w:rsidP="00451E4F">
      <w:pPr>
        <w:spacing w:line="360" w:lineRule="auto"/>
        <w:ind w:firstLine="357"/>
        <w:jc w:val="both"/>
        <w:rPr>
          <w:rFonts w:ascii="Palatino Linotype" w:hAnsi="Palatino Linotype"/>
          <w:sz w:val="26"/>
          <w:szCs w:val="26"/>
        </w:rPr>
      </w:pPr>
      <w:r>
        <w:rPr>
          <w:rFonts w:ascii="Palatino Linotype" w:hAnsi="Palatino Linotype"/>
          <w:sz w:val="26"/>
          <w:szCs w:val="26"/>
        </w:rPr>
        <w:t>Η</w:t>
      </w:r>
      <w:r w:rsidR="00594A3A" w:rsidRPr="00451E4F">
        <w:rPr>
          <w:rFonts w:ascii="Palatino Linotype" w:hAnsi="Palatino Linotype"/>
          <w:sz w:val="26"/>
          <w:szCs w:val="26"/>
        </w:rPr>
        <w:t xml:space="preserve"> καινούρια </w:t>
      </w:r>
      <w:r>
        <w:rPr>
          <w:rFonts w:ascii="Palatino Linotype" w:hAnsi="Palatino Linotype"/>
          <w:sz w:val="26"/>
          <w:szCs w:val="26"/>
        </w:rPr>
        <w:t xml:space="preserve">σχολική </w:t>
      </w:r>
      <w:r w:rsidR="00594A3A" w:rsidRPr="00451E4F">
        <w:rPr>
          <w:rFonts w:ascii="Palatino Linotype" w:hAnsi="Palatino Linotype"/>
          <w:sz w:val="26"/>
          <w:szCs w:val="26"/>
        </w:rPr>
        <w:t>χρονιά ξεκινάει</w:t>
      </w:r>
      <w:r>
        <w:rPr>
          <w:rFonts w:ascii="Palatino Linotype" w:hAnsi="Palatino Linotype"/>
          <w:sz w:val="26"/>
          <w:szCs w:val="26"/>
        </w:rPr>
        <w:t xml:space="preserve"> και</w:t>
      </w:r>
      <w:r w:rsidR="00594A3A" w:rsidRPr="00451E4F">
        <w:rPr>
          <w:rFonts w:ascii="Palatino Linotype" w:hAnsi="Palatino Linotype"/>
          <w:sz w:val="26"/>
          <w:szCs w:val="26"/>
        </w:rPr>
        <w:t xml:space="preserve"> </w:t>
      </w:r>
      <w:proofErr w:type="spellStart"/>
      <w:r w:rsidR="00594A3A" w:rsidRPr="00451E4F">
        <w:rPr>
          <w:rFonts w:ascii="Palatino Linotype" w:hAnsi="Palatino Linotype"/>
          <w:sz w:val="26"/>
          <w:szCs w:val="26"/>
        </w:rPr>
        <w:t>σύνολη</w:t>
      </w:r>
      <w:proofErr w:type="spellEnd"/>
      <w:r w:rsidR="00594A3A" w:rsidRPr="00451E4F">
        <w:rPr>
          <w:rFonts w:ascii="Palatino Linotype" w:hAnsi="Palatino Linotype"/>
          <w:sz w:val="26"/>
          <w:szCs w:val="26"/>
        </w:rPr>
        <w:t xml:space="preserve"> η τοπική μας Εκκλησία βρίσκεται στο πλευρό </w:t>
      </w:r>
      <w:r>
        <w:rPr>
          <w:rFonts w:ascii="Palatino Linotype" w:hAnsi="Palatino Linotype"/>
          <w:sz w:val="26"/>
          <w:szCs w:val="26"/>
        </w:rPr>
        <w:t>σας</w:t>
      </w:r>
      <w:r w:rsidR="00594A3A" w:rsidRPr="00451E4F">
        <w:rPr>
          <w:rFonts w:ascii="Palatino Linotype" w:hAnsi="Palatino Linotype"/>
          <w:sz w:val="26"/>
          <w:szCs w:val="26"/>
        </w:rPr>
        <w:t xml:space="preserve"> με την αγάπη και την προσευχή της. Ευχόμαστε να ακολουθήσετε και φέτος μία πορεία ευλογημένη, στο δρόμο που οδηγεί στη Μόρφωση.</w:t>
      </w:r>
    </w:p>
    <w:p w:rsidR="00594A3A" w:rsidRPr="00451E4F" w:rsidRDefault="00594A3A" w:rsidP="00451E4F">
      <w:pPr>
        <w:spacing w:line="360" w:lineRule="auto"/>
        <w:ind w:firstLine="357"/>
        <w:jc w:val="both"/>
        <w:rPr>
          <w:rFonts w:ascii="Palatino Linotype" w:hAnsi="Palatino Linotype"/>
          <w:sz w:val="26"/>
          <w:szCs w:val="26"/>
        </w:rPr>
      </w:pPr>
      <w:r w:rsidRPr="00451E4F">
        <w:rPr>
          <w:rFonts w:ascii="Palatino Linotype" w:hAnsi="Palatino Linotype"/>
          <w:sz w:val="26"/>
          <w:szCs w:val="26"/>
        </w:rPr>
        <w:t xml:space="preserve">Η </w:t>
      </w:r>
      <w:r w:rsidR="00157C80">
        <w:rPr>
          <w:rFonts w:ascii="Palatino Linotype" w:hAnsi="Palatino Linotype"/>
          <w:sz w:val="26"/>
          <w:szCs w:val="26"/>
        </w:rPr>
        <w:t>Μό</w:t>
      </w:r>
      <w:r w:rsidRPr="00451E4F">
        <w:rPr>
          <w:rFonts w:ascii="Palatino Linotype" w:hAnsi="Palatino Linotype"/>
          <w:sz w:val="26"/>
          <w:szCs w:val="26"/>
        </w:rPr>
        <w:t xml:space="preserve">ρφωση </w:t>
      </w:r>
      <w:r w:rsidR="00157C80">
        <w:rPr>
          <w:rFonts w:ascii="Palatino Linotype" w:hAnsi="Palatino Linotype"/>
          <w:sz w:val="26"/>
          <w:szCs w:val="26"/>
        </w:rPr>
        <w:t xml:space="preserve">η αληθινή </w:t>
      </w:r>
      <w:r w:rsidRPr="00451E4F">
        <w:rPr>
          <w:rFonts w:ascii="Palatino Linotype" w:hAnsi="Palatino Linotype"/>
          <w:sz w:val="26"/>
          <w:szCs w:val="26"/>
        </w:rPr>
        <w:t>δεν είναι γνώση στεγνή</w:t>
      </w:r>
      <w:r w:rsidR="00157C80">
        <w:rPr>
          <w:rFonts w:ascii="Palatino Linotype" w:hAnsi="Palatino Linotype"/>
          <w:sz w:val="26"/>
          <w:szCs w:val="26"/>
        </w:rPr>
        <w:t>. Δ</w:t>
      </w:r>
      <w:r w:rsidRPr="00451E4F">
        <w:rPr>
          <w:rFonts w:ascii="Palatino Linotype" w:hAnsi="Palatino Linotype"/>
          <w:sz w:val="26"/>
          <w:szCs w:val="26"/>
        </w:rPr>
        <w:t xml:space="preserve">ιαποτίζεται από την </w:t>
      </w:r>
      <w:r w:rsidR="00157C80">
        <w:rPr>
          <w:rFonts w:ascii="Palatino Linotype" w:hAnsi="Palatino Linotype"/>
          <w:sz w:val="26"/>
          <w:szCs w:val="26"/>
        </w:rPr>
        <w:t xml:space="preserve">Αλήθεια και συμβαδίζει με την </w:t>
      </w:r>
      <w:r w:rsidRPr="00451E4F">
        <w:rPr>
          <w:rFonts w:ascii="Palatino Linotype" w:hAnsi="Palatino Linotype"/>
          <w:sz w:val="26"/>
          <w:szCs w:val="26"/>
        </w:rPr>
        <w:t>Αρετή</w:t>
      </w:r>
      <w:r w:rsidR="00157C80">
        <w:rPr>
          <w:rFonts w:ascii="Palatino Linotype" w:hAnsi="Palatino Linotype"/>
          <w:sz w:val="26"/>
          <w:szCs w:val="26"/>
        </w:rPr>
        <w:t>. Δ</w:t>
      </w:r>
      <w:r w:rsidRPr="00451E4F">
        <w:rPr>
          <w:rFonts w:ascii="Palatino Linotype" w:hAnsi="Palatino Linotype"/>
          <w:sz w:val="26"/>
          <w:szCs w:val="26"/>
        </w:rPr>
        <w:t xml:space="preserve">ιαπλάθει χαρακτήρες </w:t>
      </w:r>
      <w:r w:rsidR="00157C80" w:rsidRPr="00451E4F">
        <w:rPr>
          <w:rFonts w:ascii="Palatino Linotype" w:hAnsi="Palatino Linotype"/>
          <w:sz w:val="26"/>
          <w:szCs w:val="26"/>
        </w:rPr>
        <w:t xml:space="preserve">σε όλα </w:t>
      </w:r>
      <w:r w:rsidRPr="00451E4F">
        <w:rPr>
          <w:rFonts w:ascii="Palatino Linotype" w:hAnsi="Palatino Linotype"/>
          <w:sz w:val="26"/>
          <w:szCs w:val="26"/>
        </w:rPr>
        <w:t>ωραίους</w:t>
      </w:r>
      <w:r w:rsidR="00157C80">
        <w:rPr>
          <w:rFonts w:ascii="Palatino Linotype" w:hAnsi="Palatino Linotype"/>
          <w:sz w:val="26"/>
          <w:szCs w:val="26"/>
        </w:rPr>
        <w:t xml:space="preserve">, χωρίς να </w:t>
      </w:r>
      <w:r w:rsidRPr="00451E4F">
        <w:rPr>
          <w:rFonts w:ascii="Palatino Linotype" w:hAnsi="Palatino Linotype"/>
          <w:sz w:val="26"/>
          <w:szCs w:val="26"/>
        </w:rPr>
        <w:t xml:space="preserve">στέκεται στο εξωτερικό </w:t>
      </w:r>
      <w:r w:rsidR="00157C80" w:rsidRPr="00451E4F">
        <w:rPr>
          <w:rFonts w:ascii="Palatino Linotype" w:hAnsi="Palatino Linotype"/>
          <w:sz w:val="26"/>
          <w:szCs w:val="26"/>
        </w:rPr>
        <w:t xml:space="preserve">στο </w:t>
      </w:r>
      <w:proofErr w:type="spellStart"/>
      <w:r w:rsidR="00157C80" w:rsidRPr="00451E4F">
        <w:rPr>
          <w:rFonts w:ascii="Palatino Linotype" w:hAnsi="Palatino Linotype"/>
          <w:sz w:val="26"/>
          <w:szCs w:val="26"/>
        </w:rPr>
        <w:t>φαίνεσθαι</w:t>
      </w:r>
      <w:proofErr w:type="spellEnd"/>
      <w:r w:rsidR="00157C80" w:rsidRPr="00451E4F">
        <w:rPr>
          <w:rFonts w:ascii="Palatino Linotype" w:hAnsi="Palatino Linotype"/>
          <w:sz w:val="26"/>
          <w:szCs w:val="26"/>
        </w:rPr>
        <w:t xml:space="preserve"> και στο </w:t>
      </w:r>
      <w:proofErr w:type="spellStart"/>
      <w:r w:rsidR="00157C80" w:rsidRPr="00451E4F">
        <w:rPr>
          <w:rFonts w:ascii="Palatino Linotype" w:hAnsi="Palatino Linotype"/>
          <w:sz w:val="26"/>
          <w:szCs w:val="26"/>
        </w:rPr>
        <w:t>έχειν</w:t>
      </w:r>
      <w:proofErr w:type="spellEnd"/>
      <w:r w:rsidR="00157C80" w:rsidRPr="00451E4F">
        <w:rPr>
          <w:rFonts w:ascii="Palatino Linotype" w:hAnsi="Palatino Linotype"/>
          <w:sz w:val="26"/>
          <w:szCs w:val="26"/>
        </w:rPr>
        <w:t xml:space="preserve"> </w:t>
      </w:r>
      <w:r w:rsidRPr="00451E4F">
        <w:rPr>
          <w:rFonts w:ascii="Palatino Linotype" w:hAnsi="Palatino Linotype"/>
          <w:sz w:val="26"/>
          <w:szCs w:val="26"/>
        </w:rPr>
        <w:t>του ανθρώπου</w:t>
      </w:r>
      <w:r w:rsidR="00157C80">
        <w:rPr>
          <w:rFonts w:ascii="Palatino Linotype" w:hAnsi="Palatino Linotype"/>
          <w:sz w:val="26"/>
          <w:szCs w:val="26"/>
        </w:rPr>
        <w:t>. Κ</w:t>
      </w:r>
      <w:r w:rsidRPr="00451E4F">
        <w:rPr>
          <w:rFonts w:ascii="Palatino Linotype" w:hAnsi="Palatino Linotype"/>
          <w:sz w:val="26"/>
          <w:szCs w:val="26"/>
        </w:rPr>
        <w:t xml:space="preserve">αλλιεργεί </w:t>
      </w:r>
      <w:r w:rsidR="00157C80">
        <w:rPr>
          <w:rFonts w:ascii="Palatino Linotype" w:hAnsi="Palatino Linotype"/>
          <w:sz w:val="26"/>
          <w:szCs w:val="26"/>
        </w:rPr>
        <w:t xml:space="preserve">γι’ αυτό </w:t>
      </w:r>
      <w:r w:rsidRPr="00451E4F">
        <w:rPr>
          <w:rFonts w:ascii="Palatino Linotype" w:hAnsi="Palatino Linotype"/>
          <w:sz w:val="26"/>
          <w:szCs w:val="26"/>
        </w:rPr>
        <w:t xml:space="preserve">πρώτα – πρώτα τον «έσω άνθρωπο». </w:t>
      </w:r>
    </w:p>
    <w:p w:rsidR="00451E4F" w:rsidRPr="00451E4F" w:rsidRDefault="00451E4F" w:rsidP="00451E4F">
      <w:pPr>
        <w:pStyle w:val="Web"/>
        <w:spacing w:before="0" w:beforeAutospacing="0" w:after="0" w:afterAutospacing="0" w:line="360" w:lineRule="auto"/>
        <w:ind w:firstLine="357"/>
        <w:jc w:val="both"/>
        <w:rPr>
          <w:rFonts w:ascii="Palatino Linotype" w:hAnsi="Palatino Linotype"/>
          <w:sz w:val="26"/>
          <w:szCs w:val="26"/>
        </w:rPr>
      </w:pPr>
      <w:r w:rsidRPr="00451E4F">
        <w:rPr>
          <w:rFonts w:ascii="Palatino Linotype" w:hAnsi="Palatino Linotype"/>
          <w:sz w:val="26"/>
          <w:szCs w:val="26"/>
        </w:rPr>
        <w:t>Γνωρίζετε, υποθέτω, τη</w:t>
      </w:r>
      <w:r w:rsidR="00157C80">
        <w:rPr>
          <w:rFonts w:ascii="Palatino Linotype" w:hAnsi="Palatino Linotype"/>
          <w:sz w:val="26"/>
          <w:szCs w:val="26"/>
        </w:rPr>
        <w:t xml:space="preserve"> διδακτική</w:t>
      </w:r>
      <w:r w:rsidRPr="00451E4F">
        <w:rPr>
          <w:rFonts w:ascii="Palatino Linotype" w:hAnsi="Palatino Linotype"/>
          <w:sz w:val="26"/>
          <w:szCs w:val="26"/>
        </w:rPr>
        <w:t xml:space="preserve"> ιστορία του Μικρού </w:t>
      </w:r>
      <w:proofErr w:type="spellStart"/>
      <w:r w:rsidRPr="00451E4F">
        <w:rPr>
          <w:rFonts w:ascii="Palatino Linotype" w:hAnsi="Palatino Linotype"/>
          <w:sz w:val="26"/>
          <w:szCs w:val="26"/>
        </w:rPr>
        <w:t>Πρίγκηπα</w:t>
      </w:r>
      <w:proofErr w:type="spellEnd"/>
      <w:r w:rsidRPr="00451E4F">
        <w:rPr>
          <w:rFonts w:ascii="Palatino Linotype" w:hAnsi="Palatino Linotype"/>
          <w:sz w:val="26"/>
          <w:szCs w:val="26"/>
        </w:rPr>
        <w:t>. Αφού ταξ</w:t>
      </w:r>
      <w:r>
        <w:rPr>
          <w:rFonts w:ascii="Palatino Linotype" w:hAnsi="Palatino Linotype"/>
          <w:sz w:val="26"/>
          <w:szCs w:val="26"/>
        </w:rPr>
        <w:t>ίδεψε</w:t>
      </w:r>
      <w:r w:rsidRPr="00451E4F">
        <w:rPr>
          <w:rFonts w:ascii="Palatino Linotype" w:hAnsi="Palatino Linotype"/>
          <w:sz w:val="26"/>
          <w:szCs w:val="26"/>
        </w:rPr>
        <w:t xml:space="preserve"> σε πλανήτες μακρινούς, συν</w:t>
      </w:r>
      <w:r>
        <w:rPr>
          <w:rFonts w:ascii="Palatino Linotype" w:hAnsi="Palatino Linotype"/>
          <w:sz w:val="26"/>
          <w:szCs w:val="26"/>
        </w:rPr>
        <w:t xml:space="preserve">άντησε </w:t>
      </w:r>
      <w:r w:rsidRPr="00451E4F">
        <w:rPr>
          <w:rFonts w:ascii="Palatino Linotype" w:hAnsi="Palatino Linotype"/>
          <w:sz w:val="26"/>
          <w:szCs w:val="26"/>
        </w:rPr>
        <w:t xml:space="preserve">στη μέση της ερήμου ένα πηγάδι, </w:t>
      </w:r>
      <w:r w:rsidR="00157C80">
        <w:rPr>
          <w:rFonts w:ascii="Palatino Linotype" w:hAnsi="Palatino Linotype"/>
          <w:sz w:val="26"/>
          <w:szCs w:val="26"/>
        </w:rPr>
        <w:t>όμοιο με</w:t>
      </w:r>
      <w:r w:rsidRPr="00451E4F">
        <w:rPr>
          <w:rFonts w:ascii="Palatino Linotype" w:hAnsi="Palatino Linotype"/>
          <w:sz w:val="26"/>
          <w:szCs w:val="26"/>
        </w:rPr>
        <w:t xml:space="preserve"> πηγάδι χωριάτικο </w:t>
      </w:r>
      <w:r w:rsidR="00157C80">
        <w:rPr>
          <w:rFonts w:ascii="Palatino Linotype" w:hAnsi="Palatino Linotype"/>
          <w:sz w:val="26"/>
          <w:szCs w:val="26"/>
        </w:rPr>
        <w:t>-</w:t>
      </w:r>
      <w:r w:rsidRPr="00451E4F">
        <w:rPr>
          <w:rFonts w:ascii="Palatino Linotype" w:hAnsi="Palatino Linotype"/>
          <w:sz w:val="26"/>
          <w:szCs w:val="26"/>
        </w:rPr>
        <w:t xml:space="preserve">κι ας μην υπήρχε χωριό </w:t>
      </w:r>
      <w:r w:rsidR="00157C80">
        <w:rPr>
          <w:rFonts w:ascii="Palatino Linotype" w:hAnsi="Palatino Linotype"/>
          <w:sz w:val="26"/>
          <w:szCs w:val="26"/>
        </w:rPr>
        <w:t>τρι</w:t>
      </w:r>
      <w:r w:rsidRPr="00451E4F">
        <w:rPr>
          <w:rFonts w:ascii="Palatino Linotype" w:hAnsi="Palatino Linotype"/>
          <w:sz w:val="26"/>
          <w:szCs w:val="26"/>
        </w:rPr>
        <w:t>γύρω εκεί.</w:t>
      </w:r>
    </w:p>
    <w:p w:rsidR="008D3EA9" w:rsidRDefault="00451E4F" w:rsidP="00451E4F">
      <w:pPr>
        <w:pStyle w:val="Web"/>
        <w:spacing w:before="0" w:beforeAutospacing="0" w:after="0" w:afterAutospacing="0" w:line="360" w:lineRule="auto"/>
        <w:ind w:firstLine="357"/>
        <w:jc w:val="both"/>
        <w:rPr>
          <w:rFonts w:ascii="Palatino Linotype" w:hAnsi="Palatino Linotype"/>
          <w:sz w:val="26"/>
          <w:szCs w:val="26"/>
        </w:rPr>
      </w:pPr>
      <w:r w:rsidRPr="00451E4F">
        <w:rPr>
          <w:rFonts w:ascii="Palatino Linotype" w:hAnsi="Palatino Linotype"/>
          <w:sz w:val="26"/>
          <w:szCs w:val="26"/>
        </w:rPr>
        <w:t xml:space="preserve">Ο Μικρός </w:t>
      </w:r>
      <w:proofErr w:type="spellStart"/>
      <w:r w:rsidRPr="00451E4F">
        <w:rPr>
          <w:rFonts w:ascii="Palatino Linotype" w:hAnsi="Palatino Linotype"/>
          <w:sz w:val="26"/>
          <w:szCs w:val="26"/>
        </w:rPr>
        <w:t>Πρίγκηπας</w:t>
      </w:r>
      <w:proofErr w:type="spellEnd"/>
      <w:r w:rsidRPr="00451E4F">
        <w:rPr>
          <w:rFonts w:ascii="Palatino Linotype" w:hAnsi="Palatino Linotype"/>
          <w:sz w:val="26"/>
          <w:szCs w:val="26"/>
        </w:rPr>
        <w:t xml:space="preserve"> έπιασε το σκοινί και γύρισε το μαγκάνι. </w:t>
      </w:r>
      <w:r w:rsidR="008D3EA9">
        <w:rPr>
          <w:rFonts w:ascii="Palatino Linotype" w:hAnsi="Palatino Linotype"/>
          <w:sz w:val="26"/>
          <w:szCs w:val="26"/>
        </w:rPr>
        <w:t>Εκείνο</w:t>
      </w:r>
      <w:r w:rsidRPr="00451E4F">
        <w:rPr>
          <w:rFonts w:ascii="Palatino Linotype" w:hAnsi="Palatino Linotype"/>
          <w:sz w:val="26"/>
          <w:szCs w:val="26"/>
        </w:rPr>
        <w:t xml:space="preserve"> στέναξε, σαν σκουριασμένος ανεμοδείχτης που τον φυσάει ύστερα από πολύ καιρό πάλι ο αέρας. </w:t>
      </w:r>
    </w:p>
    <w:p w:rsidR="00451E4F" w:rsidRDefault="008D3EA9" w:rsidP="00451E4F">
      <w:pPr>
        <w:pStyle w:val="Web"/>
        <w:spacing w:before="0" w:beforeAutospacing="0" w:after="0" w:afterAutospacing="0" w:line="360" w:lineRule="auto"/>
        <w:ind w:firstLine="357"/>
        <w:jc w:val="both"/>
        <w:rPr>
          <w:rFonts w:ascii="Palatino Linotype" w:hAnsi="Palatino Linotype"/>
          <w:sz w:val="26"/>
          <w:szCs w:val="26"/>
        </w:rPr>
      </w:pPr>
      <w:r>
        <w:rPr>
          <w:rFonts w:ascii="Palatino Linotype" w:hAnsi="Palatino Linotype"/>
          <w:sz w:val="26"/>
          <w:szCs w:val="26"/>
        </w:rPr>
        <w:t>-</w:t>
      </w:r>
      <w:r w:rsidR="00451E4F" w:rsidRPr="00451E4F">
        <w:rPr>
          <w:rFonts w:ascii="Palatino Linotype" w:hAnsi="Palatino Linotype"/>
          <w:sz w:val="26"/>
          <w:szCs w:val="26"/>
        </w:rPr>
        <w:t>Ακούς;</w:t>
      </w:r>
      <w:r>
        <w:rPr>
          <w:rFonts w:ascii="Palatino Linotype" w:hAnsi="Palatino Linotype"/>
          <w:sz w:val="26"/>
          <w:szCs w:val="26"/>
        </w:rPr>
        <w:t xml:space="preserve"> -</w:t>
      </w:r>
      <w:r w:rsidR="00451E4F" w:rsidRPr="00451E4F">
        <w:rPr>
          <w:rFonts w:ascii="Palatino Linotype" w:hAnsi="Palatino Linotype"/>
          <w:sz w:val="26"/>
          <w:szCs w:val="26"/>
        </w:rPr>
        <w:t>είπε ο μικρός πρίγκιπας</w:t>
      </w:r>
      <w:r>
        <w:rPr>
          <w:rFonts w:ascii="Palatino Linotype" w:hAnsi="Palatino Linotype"/>
          <w:sz w:val="26"/>
          <w:szCs w:val="26"/>
        </w:rPr>
        <w:t>. Ξ</w:t>
      </w:r>
      <w:r w:rsidR="00451E4F" w:rsidRPr="00451E4F">
        <w:rPr>
          <w:rFonts w:ascii="Palatino Linotype" w:hAnsi="Palatino Linotype"/>
          <w:sz w:val="26"/>
          <w:szCs w:val="26"/>
        </w:rPr>
        <w:t>υπνάμε το πηγά</w:t>
      </w:r>
      <w:r>
        <w:rPr>
          <w:rFonts w:ascii="Palatino Linotype" w:hAnsi="Palatino Linotype"/>
          <w:sz w:val="26"/>
          <w:szCs w:val="26"/>
        </w:rPr>
        <w:t>δι κι αυτό τραγουδάει...</w:t>
      </w:r>
    </w:p>
    <w:p w:rsidR="00451E4F" w:rsidRDefault="00451E4F" w:rsidP="00451E4F">
      <w:pPr>
        <w:pStyle w:val="Web"/>
        <w:spacing w:before="0" w:beforeAutospacing="0" w:after="0" w:afterAutospacing="0" w:line="360" w:lineRule="auto"/>
        <w:ind w:firstLine="357"/>
        <w:jc w:val="both"/>
        <w:rPr>
          <w:rFonts w:ascii="Palatino Linotype" w:hAnsi="Palatino Linotype"/>
          <w:sz w:val="26"/>
          <w:szCs w:val="26"/>
        </w:rPr>
      </w:pPr>
      <w:r>
        <w:rPr>
          <w:rFonts w:ascii="Palatino Linotype" w:hAnsi="Palatino Linotype"/>
          <w:sz w:val="26"/>
          <w:szCs w:val="26"/>
        </w:rPr>
        <w:t>...</w:t>
      </w:r>
      <w:r w:rsidRPr="00451E4F">
        <w:rPr>
          <w:rFonts w:ascii="Palatino Linotype" w:hAnsi="Palatino Linotype"/>
          <w:sz w:val="26"/>
          <w:szCs w:val="26"/>
        </w:rPr>
        <w:t>Σήκωσα τον κουβά μέχρι τα χείλια του</w:t>
      </w:r>
      <w:r w:rsidR="00EF5542">
        <w:rPr>
          <w:rFonts w:ascii="Palatino Linotype" w:hAnsi="Palatino Linotype"/>
          <w:sz w:val="26"/>
          <w:szCs w:val="26"/>
        </w:rPr>
        <w:t xml:space="preserve"> -</w:t>
      </w:r>
      <w:r w:rsidR="00157C80">
        <w:rPr>
          <w:rFonts w:ascii="Palatino Linotype" w:hAnsi="Palatino Linotype"/>
          <w:sz w:val="26"/>
          <w:szCs w:val="26"/>
        </w:rPr>
        <w:t xml:space="preserve">αφηγείται ο Αντουάν ντε Σαιντ </w:t>
      </w:r>
      <w:proofErr w:type="spellStart"/>
      <w:r w:rsidR="00157C80">
        <w:rPr>
          <w:rFonts w:ascii="Palatino Linotype" w:hAnsi="Palatino Linotype"/>
          <w:sz w:val="26"/>
          <w:szCs w:val="26"/>
        </w:rPr>
        <w:t>Εξιπερί</w:t>
      </w:r>
      <w:proofErr w:type="spellEnd"/>
      <w:r w:rsidRPr="00451E4F">
        <w:rPr>
          <w:rFonts w:ascii="Palatino Linotype" w:hAnsi="Palatino Linotype"/>
          <w:sz w:val="26"/>
          <w:szCs w:val="26"/>
        </w:rPr>
        <w:t>. Ήπιε με τα μάτια κλειστά. Ήταν πραγματική απόλαυση. Αυτό το νερό ήταν κάτι περισσότερο κι από τροφή. Είχε γεννηθεί απ' την πορεία κάτω</w:t>
      </w:r>
      <w:r>
        <w:rPr>
          <w:rFonts w:ascii="Palatino Linotype" w:hAnsi="Palatino Linotype"/>
          <w:sz w:val="26"/>
          <w:szCs w:val="26"/>
        </w:rPr>
        <w:t xml:space="preserve"> απ' τα αστέρια, απ' το </w:t>
      </w:r>
      <w:r>
        <w:rPr>
          <w:rFonts w:ascii="Palatino Linotype" w:hAnsi="Palatino Linotype"/>
          <w:sz w:val="26"/>
          <w:szCs w:val="26"/>
        </w:rPr>
        <w:lastRenderedPageBreak/>
        <w:t>τραγού</w:t>
      </w:r>
      <w:r>
        <w:rPr>
          <w:rFonts w:ascii="Palatino Linotype" w:hAnsi="Palatino Linotype"/>
          <w:sz w:val="26"/>
          <w:szCs w:val="26"/>
        </w:rPr>
        <w:softHyphen/>
      </w:r>
      <w:r w:rsidRPr="00451E4F">
        <w:rPr>
          <w:rFonts w:ascii="Palatino Linotype" w:hAnsi="Palatino Linotype"/>
          <w:sz w:val="26"/>
          <w:szCs w:val="26"/>
        </w:rPr>
        <w:t xml:space="preserve">δι του μαγκανοπήγαδου, από τον κόπο των χεριών μου. Έδινε χαρά στην καρδιά, σαν ένα δώρο. </w:t>
      </w:r>
    </w:p>
    <w:p w:rsidR="00451E4F" w:rsidRDefault="00451E4F" w:rsidP="00451E4F">
      <w:pPr>
        <w:pStyle w:val="Web"/>
        <w:spacing w:before="0" w:beforeAutospacing="0" w:after="0" w:afterAutospacing="0" w:line="360" w:lineRule="auto"/>
        <w:ind w:firstLine="357"/>
        <w:jc w:val="both"/>
        <w:rPr>
          <w:rFonts w:ascii="Palatino Linotype" w:hAnsi="Palatino Linotype"/>
          <w:sz w:val="26"/>
          <w:szCs w:val="26"/>
        </w:rPr>
      </w:pPr>
      <w:r w:rsidRPr="00451E4F">
        <w:rPr>
          <w:rFonts w:ascii="Palatino Linotype" w:hAnsi="Palatino Linotype"/>
          <w:sz w:val="26"/>
          <w:szCs w:val="26"/>
        </w:rPr>
        <w:t>Όταν ήμουν μικρός, το φως του χρι</w:t>
      </w:r>
      <w:r>
        <w:rPr>
          <w:rFonts w:ascii="Palatino Linotype" w:hAnsi="Palatino Linotype"/>
          <w:sz w:val="26"/>
          <w:szCs w:val="26"/>
        </w:rPr>
        <w:t>στουγεννιάτικου δέντρου, η μου</w:t>
      </w:r>
      <w:r>
        <w:rPr>
          <w:rFonts w:ascii="Palatino Linotype" w:hAnsi="Palatino Linotype"/>
          <w:sz w:val="26"/>
          <w:szCs w:val="26"/>
        </w:rPr>
        <w:softHyphen/>
      </w:r>
      <w:r w:rsidRPr="00451E4F">
        <w:rPr>
          <w:rFonts w:ascii="Palatino Linotype" w:hAnsi="Palatino Linotype"/>
          <w:sz w:val="26"/>
          <w:szCs w:val="26"/>
        </w:rPr>
        <w:t xml:space="preserve">σική της λειτουργίας τα μεσάνυχτα, τα γλυκά χαμόγελα, αντανακλούσαν όλα τη λάμψη του χριστουγεννιάτικου δώρου που έπαιρνα. </w:t>
      </w:r>
    </w:p>
    <w:p w:rsidR="00451E4F" w:rsidRPr="008D3EA9" w:rsidRDefault="00451E4F" w:rsidP="00451E4F">
      <w:pPr>
        <w:pStyle w:val="Web"/>
        <w:spacing w:before="0" w:beforeAutospacing="0" w:after="0" w:afterAutospacing="0" w:line="360" w:lineRule="auto"/>
        <w:ind w:firstLine="357"/>
        <w:jc w:val="both"/>
        <w:rPr>
          <w:rFonts w:ascii="Palatino Linotype" w:hAnsi="Palatino Linotype"/>
          <w:b/>
          <w:sz w:val="26"/>
          <w:szCs w:val="26"/>
        </w:rPr>
      </w:pPr>
      <w:r>
        <w:rPr>
          <w:rFonts w:ascii="Palatino Linotype" w:hAnsi="Palatino Linotype"/>
          <w:sz w:val="26"/>
          <w:szCs w:val="26"/>
        </w:rPr>
        <w:t>-</w:t>
      </w:r>
      <w:r w:rsidRPr="00451E4F">
        <w:rPr>
          <w:rFonts w:ascii="Palatino Linotype" w:hAnsi="Palatino Linotype"/>
          <w:sz w:val="26"/>
          <w:szCs w:val="26"/>
        </w:rPr>
        <w:t>Οι άνθρωποι του τόπου σου</w:t>
      </w:r>
      <w:r>
        <w:rPr>
          <w:rFonts w:ascii="Palatino Linotype" w:hAnsi="Palatino Linotype"/>
          <w:sz w:val="26"/>
          <w:szCs w:val="26"/>
        </w:rPr>
        <w:t>,</w:t>
      </w:r>
      <w:r w:rsidRPr="00451E4F">
        <w:rPr>
          <w:rFonts w:ascii="Palatino Linotype" w:hAnsi="Palatino Linotype"/>
          <w:sz w:val="26"/>
          <w:szCs w:val="26"/>
        </w:rPr>
        <w:t xml:space="preserve"> είπε ο μικρός πρίγκιπας, καλλιεργούν πέντε χιλιάδες τριαντάφυλλα μέσα στον ίδιο κήπο... και δε βρίσκουν αυτό που ψάχνουν</w:t>
      </w:r>
      <w:r>
        <w:rPr>
          <w:rFonts w:ascii="Palatino Linotype" w:hAnsi="Palatino Linotype"/>
          <w:sz w:val="26"/>
          <w:szCs w:val="26"/>
        </w:rPr>
        <w:t>...</w:t>
      </w:r>
      <w:r w:rsidRPr="00451E4F">
        <w:rPr>
          <w:rFonts w:ascii="Palatino Linotype" w:hAnsi="Palatino Linotype"/>
          <w:sz w:val="26"/>
          <w:szCs w:val="26"/>
        </w:rPr>
        <w:t xml:space="preserve"> Κι όμως, αυτό που ζητούν θα μπορούσε να βρεθεί μέσα σ' ένα μονάχα τριαντά</w:t>
      </w:r>
      <w:r>
        <w:rPr>
          <w:rFonts w:ascii="Palatino Linotype" w:hAnsi="Palatino Linotype"/>
          <w:sz w:val="26"/>
          <w:szCs w:val="26"/>
        </w:rPr>
        <w:t>φυλλο ή σε λίγο νεράκι...</w:t>
      </w:r>
      <w:r w:rsidR="00157C80">
        <w:rPr>
          <w:rFonts w:ascii="Palatino Linotype" w:hAnsi="Palatino Linotype"/>
          <w:sz w:val="26"/>
          <w:szCs w:val="26"/>
        </w:rPr>
        <w:t xml:space="preserve"> </w:t>
      </w:r>
      <w:r w:rsidRPr="00451E4F">
        <w:rPr>
          <w:rFonts w:ascii="Palatino Linotype" w:hAnsi="Palatino Linotype"/>
          <w:sz w:val="26"/>
          <w:szCs w:val="26"/>
        </w:rPr>
        <w:t>Κ</w:t>
      </w:r>
      <w:r>
        <w:rPr>
          <w:rFonts w:ascii="Palatino Linotype" w:hAnsi="Palatino Linotype"/>
          <w:sz w:val="26"/>
          <w:szCs w:val="26"/>
        </w:rPr>
        <w:t>α</w:t>
      </w:r>
      <w:r w:rsidRPr="00451E4F">
        <w:rPr>
          <w:rFonts w:ascii="Palatino Linotype" w:hAnsi="Palatino Linotype"/>
          <w:sz w:val="26"/>
          <w:szCs w:val="26"/>
        </w:rPr>
        <w:t xml:space="preserve">ι πρόσθεσε: </w:t>
      </w:r>
      <w:r w:rsidRPr="008D3EA9">
        <w:rPr>
          <w:rFonts w:ascii="Palatino Linotype" w:hAnsi="Palatino Linotype"/>
          <w:b/>
          <w:sz w:val="26"/>
          <w:szCs w:val="26"/>
        </w:rPr>
        <w:t>«Όμως τα μάτια είναι τυφλά. Πρέπει να ψάχνεις με την καρδιά».</w:t>
      </w:r>
    </w:p>
    <w:p w:rsidR="008D3EA9" w:rsidRPr="008D3EA9" w:rsidRDefault="008D3EA9" w:rsidP="00451E4F">
      <w:pPr>
        <w:spacing w:line="360" w:lineRule="auto"/>
        <w:ind w:firstLine="357"/>
        <w:jc w:val="both"/>
        <w:rPr>
          <w:rFonts w:ascii="Palatino Linotype" w:hAnsi="Palatino Linotype"/>
          <w:b/>
          <w:i/>
          <w:sz w:val="26"/>
          <w:szCs w:val="26"/>
        </w:rPr>
      </w:pPr>
      <w:r w:rsidRPr="008D3EA9">
        <w:rPr>
          <w:rFonts w:ascii="Palatino Linotype" w:hAnsi="Palatino Linotype"/>
          <w:b/>
          <w:i/>
          <w:sz w:val="26"/>
          <w:szCs w:val="26"/>
        </w:rPr>
        <w:t>Αγαπητ</w:t>
      </w:r>
      <w:r w:rsidR="008E6884">
        <w:rPr>
          <w:rFonts w:ascii="Palatino Linotype" w:hAnsi="Palatino Linotype"/>
          <w:b/>
          <w:i/>
          <w:sz w:val="26"/>
          <w:szCs w:val="26"/>
        </w:rPr>
        <w:t>ά μου παιδιά</w:t>
      </w:r>
      <w:r w:rsidRPr="008D3EA9">
        <w:rPr>
          <w:rFonts w:ascii="Palatino Linotype" w:hAnsi="Palatino Linotype"/>
          <w:b/>
          <w:i/>
          <w:sz w:val="26"/>
          <w:szCs w:val="26"/>
        </w:rPr>
        <w:t>,</w:t>
      </w:r>
    </w:p>
    <w:p w:rsidR="00157C80" w:rsidRDefault="008E6884" w:rsidP="008D3EA9">
      <w:pPr>
        <w:pStyle w:val="Web"/>
        <w:spacing w:before="0" w:beforeAutospacing="0" w:after="0" w:afterAutospacing="0" w:line="360" w:lineRule="auto"/>
        <w:ind w:firstLine="357"/>
        <w:jc w:val="both"/>
        <w:rPr>
          <w:rFonts w:ascii="Palatino Linotype" w:hAnsi="Palatino Linotype"/>
          <w:sz w:val="26"/>
          <w:szCs w:val="26"/>
        </w:rPr>
      </w:pPr>
      <w:r>
        <w:rPr>
          <w:rFonts w:ascii="Palatino Linotype" w:hAnsi="Palatino Linotype"/>
          <w:sz w:val="26"/>
          <w:szCs w:val="26"/>
        </w:rPr>
        <w:t>Θα ήθελα πατρικά να σας ευχηθώ και αυτή τη χρονιά και πάντοτε στη ζωή σας, με τη βοήθεια των δασκάλων και τη στήριξη των γονιών σας, να αναζητάτε και να ανακαλύπτετε την ουσία των πραγμάτων. Να μη στέκεστε στην επιφάνεια. Αναζητήστε την Αλήθεια</w:t>
      </w:r>
      <w:r w:rsidR="00EF5542">
        <w:rPr>
          <w:rFonts w:ascii="Palatino Linotype" w:hAnsi="Palatino Linotype"/>
          <w:sz w:val="26"/>
          <w:szCs w:val="26"/>
        </w:rPr>
        <w:t>, που δεν βρίσκεται στα προφανή. Καλλιεργήστε τον δικό σας «έσω άνθρωπο» με τις κατάλληλες πνευματικές ευκαιρίες.</w:t>
      </w:r>
      <w:r>
        <w:rPr>
          <w:rFonts w:ascii="Palatino Linotype" w:hAnsi="Palatino Linotype"/>
          <w:sz w:val="26"/>
          <w:szCs w:val="26"/>
        </w:rPr>
        <w:t xml:space="preserve"> </w:t>
      </w:r>
    </w:p>
    <w:p w:rsidR="00451E4F" w:rsidRDefault="008E6884" w:rsidP="008D3EA9">
      <w:pPr>
        <w:pStyle w:val="Web"/>
        <w:spacing w:before="0" w:beforeAutospacing="0" w:after="0" w:afterAutospacing="0" w:line="360" w:lineRule="auto"/>
        <w:ind w:firstLine="357"/>
        <w:jc w:val="both"/>
        <w:rPr>
          <w:rFonts w:ascii="Palatino Linotype" w:hAnsi="Palatino Linotype"/>
          <w:sz w:val="26"/>
          <w:szCs w:val="26"/>
        </w:rPr>
      </w:pPr>
      <w:r>
        <w:rPr>
          <w:rFonts w:ascii="Palatino Linotype" w:hAnsi="Palatino Linotype"/>
          <w:sz w:val="26"/>
          <w:szCs w:val="26"/>
        </w:rPr>
        <w:t>Θα χρειαστεί να ξοδέψετε. Όχι τόσο χρήματα, όσο κόπο, σεβασμό και αγάπη</w:t>
      </w:r>
      <w:r w:rsidR="00EF5542">
        <w:rPr>
          <w:rFonts w:ascii="Palatino Linotype" w:hAnsi="Palatino Linotype"/>
          <w:sz w:val="26"/>
          <w:szCs w:val="26"/>
        </w:rPr>
        <w:t>. Θα απαιτηθούν</w:t>
      </w:r>
      <w:r>
        <w:rPr>
          <w:rFonts w:ascii="Palatino Linotype" w:hAnsi="Palatino Linotype"/>
          <w:sz w:val="26"/>
          <w:szCs w:val="26"/>
        </w:rPr>
        <w:t xml:space="preserve"> υπομονή, διάκριση και </w:t>
      </w:r>
      <w:r w:rsidR="00157C80">
        <w:rPr>
          <w:rFonts w:ascii="Palatino Linotype" w:hAnsi="Palatino Linotype"/>
          <w:sz w:val="26"/>
          <w:szCs w:val="26"/>
        </w:rPr>
        <w:t>φρόνημα ταπεινό</w:t>
      </w:r>
      <w:r>
        <w:rPr>
          <w:rFonts w:ascii="Palatino Linotype" w:hAnsi="Palatino Linotype"/>
          <w:sz w:val="26"/>
          <w:szCs w:val="26"/>
        </w:rPr>
        <w:t>. Θα χρειαστεί να επενδύσετε «λογισμό και όνειρο», όπως θέλει ο ποιητής</w:t>
      </w:r>
      <w:r w:rsidR="00157C80">
        <w:rPr>
          <w:rFonts w:ascii="Palatino Linotype" w:hAnsi="Palatino Linotype"/>
          <w:sz w:val="26"/>
          <w:szCs w:val="26"/>
        </w:rPr>
        <w:t xml:space="preserve">. Να ζεστάνετε την καρδιά σας </w:t>
      </w:r>
      <w:r>
        <w:rPr>
          <w:rFonts w:ascii="Palatino Linotype" w:hAnsi="Palatino Linotype"/>
          <w:sz w:val="26"/>
          <w:szCs w:val="26"/>
        </w:rPr>
        <w:t xml:space="preserve">με ευαισθησία και </w:t>
      </w:r>
      <w:r w:rsidR="00157C80">
        <w:rPr>
          <w:rFonts w:ascii="Palatino Linotype" w:hAnsi="Palatino Linotype"/>
          <w:sz w:val="26"/>
          <w:szCs w:val="26"/>
        </w:rPr>
        <w:t>συναίσθημα, για να σταθεί π</w:t>
      </w:r>
      <w:r>
        <w:rPr>
          <w:rFonts w:ascii="Palatino Linotype" w:hAnsi="Palatino Linotype"/>
          <w:sz w:val="26"/>
          <w:szCs w:val="26"/>
        </w:rPr>
        <w:t>αιδική, άκακη και άδολη</w:t>
      </w:r>
      <w:r w:rsidR="00157C80" w:rsidRPr="00157C80">
        <w:rPr>
          <w:rFonts w:ascii="Palatino Linotype" w:hAnsi="Palatino Linotype"/>
          <w:sz w:val="26"/>
          <w:szCs w:val="26"/>
        </w:rPr>
        <w:t xml:space="preserve"> </w:t>
      </w:r>
      <w:r w:rsidR="00157C80">
        <w:rPr>
          <w:rFonts w:ascii="Palatino Linotype" w:hAnsi="Palatino Linotype"/>
          <w:sz w:val="26"/>
          <w:szCs w:val="26"/>
        </w:rPr>
        <w:t>δηλαδή</w:t>
      </w:r>
      <w:r w:rsidR="00EF5542">
        <w:rPr>
          <w:rFonts w:ascii="Palatino Linotype" w:hAnsi="Palatino Linotype"/>
          <w:sz w:val="26"/>
          <w:szCs w:val="26"/>
        </w:rPr>
        <w:t>· για</w:t>
      </w:r>
      <w:r w:rsidR="00157C80">
        <w:rPr>
          <w:rFonts w:ascii="Palatino Linotype" w:hAnsi="Palatino Linotype"/>
          <w:sz w:val="26"/>
          <w:szCs w:val="26"/>
        </w:rPr>
        <w:t xml:space="preserve"> να αντισταθεί σε </w:t>
      </w:r>
      <w:proofErr w:type="spellStart"/>
      <w:r w:rsidR="00157C80">
        <w:rPr>
          <w:rFonts w:ascii="Palatino Linotype" w:hAnsi="Palatino Linotype"/>
          <w:sz w:val="26"/>
          <w:szCs w:val="26"/>
        </w:rPr>
        <w:t>ό,τι</w:t>
      </w:r>
      <w:proofErr w:type="spellEnd"/>
      <w:r w:rsidR="00157C80">
        <w:rPr>
          <w:rFonts w:ascii="Palatino Linotype" w:hAnsi="Palatino Linotype"/>
          <w:sz w:val="26"/>
          <w:szCs w:val="26"/>
        </w:rPr>
        <w:t xml:space="preserve"> καραδοκεί να την ψυχράνει και να της στερήσει τη ζεστασιά, το χαμόγελο του Θεού.</w:t>
      </w:r>
    </w:p>
    <w:p w:rsidR="00B5775A" w:rsidRDefault="00157C80" w:rsidP="00157C80">
      <w:pPr>
        <w:spacing w:line="360" w:lineRule="auto"/>
        <w:ind w:firstLine="357"/>
        <w:jc w:val="both"/>
        <w:rPr>
          <w:rFonts w:ascii="Palatino Linotype" w:hAnsi="Palatino Linotype"/>
          <w:sz w:val="26"/>
          <w:szCs w:val="26"/>
        </w:rPr>
      </w:pPr>
      <w:r>
        <w:rPr>
          <w:rFonts w:ascii="Palatino Linotype" w:hAnsi="Palatino Linotype"/>
          <w:sz w:val="26"/>
          <w:szCs w:val="26"/>
        </w:rPr>
        <w:t>Σας ευχόμαστε, λοιπόν, καλή σχολική χρονιά! Και βέβαια, σας περιμένουμε από την Κυριακή, 1</w:t>
      </w:r>
      <w:r w:rsidRPr="00157C80">
        <w:rPr>
          <w:rFonts w:ascii="Palatino Linotype" w:hAnsi="Palatino Linotype"/>
          <w:sz w:val="26"/>
          <w:szCs w:val="26"/>
          <w:vertAlign w:val="superscript"/>
        </w:rPr>
        <w:t>η</w:t>
      </w:r>
      <w:r>
        <w:rPr>
          <w:rFonts w:ascii="Palatino Linotype" w:hAnsi="Palatino Linotype"/>
          <w:sz w:val="26"/>
          <w:szCs w:val="26"/>
        </w:rPr>
        <w:t xml:space="preserve"> Οκτωβρίου </w:t>
      </w:r>
      <w:r w:rsidR="00B5775A">
        <w:rPr>
          <w:rFonts w:ascii="Palatino Linotype" w:hAnsi="Palatino Linotype"/>
          <w:sz w:val="26"/>
          <w:szCs w:val="26"/>
        </w:rPr>
        <w:t>μαζί με τους φίλους σας</w:t>
      </w:r>
      <w:r>
        <w:rPr>
          <w:rFonts w:ascii="Palatino Linotype" w:hAnsi="Palatino Linotype"/>
          <w:sz w:val="26"/>
          <w:szCs w:val="26"/>
        </w:rPr>
        <w:t xml:space="preserve"> στις</w:t>
      </w:r>
      <w:r w:rsidR="00B5775A">
        <w:rPr>
          <w:rFonts w:ascii="Palatino Linotype" w:hAnsi="Palatino Linotype"/>
          <w:sz w:val="26"/>
          <w:szCs w:val="26"/>
        </w:rPr>
        <w:t xml:space="preserve"> «Νεανικές Συντροφιές»</w:t>
      </w:r>
      <w:r>
        <w:rPr>
          <w:rFonts w:ascii="Palatino Linotype" w:hAnsi="Palatino Linotype"/>
          <w:sz w:val="26"/>
          <w:szCs w:val="26"/>
        </w:rPr>
        <w:t xml:space="preserve"> των Ενοριών μας</w:t>
      </w:r>
      <w:r w:rsidR="00EF5542">
        <w:rPr>
          <w:rFonts w:ascii="Palatino Linotype" w:hAnsi="Palatino Linotype"/>
          <w:sz w:val="26"/>
          <w:szCs w:val="26"/>
        </w:rPr>
        <w:t>, που συνιστούν μια τέτοια πολύτιμη πνευματική ευκαιρία για σας!</w:t>
      </w:r>
    </w:p>
    <w:p w:rsidR="00B5775A" w:rsidRPr="0063025F" w:rsidRDefault="00B5775A" w:rsidP="0078579B">
      <w:pPr>
        <w:spacing w:line="276" w:lineRule="auto"/>
        <w:jc w:val="center"/>
        <w:rPr>
          <w:rFonts w:ascii="Palatino Linotype" w:hAnsi="Palatino Linotype"/>
          <w:b/>
          <w:sz w:val="26"/>
          <w:szCs w:val="26"/>
        </w:rPr>
      </w:pPr>
      <w:r w:rsidRPr="0063025F">
        <w:rPr>
          <w:rFonts w:ascii="Palatino Linotype" w:hAnsi="Palatino Linotype"/>
          <w:b/>
          <w:sz w:val="26"/>
          <w:szCs w:val="26"/>
        </w:rPr>
        <w:t>Ο Θεός μας πάντοτε να σας ευλογεί!</w:t>
      </w:r>
    </w:p>
    <w:p w:rsidR="00B5775A" w:rsidRPr="004B0622" w:rsidRDefault="00B5775A" w:rsidP="0078579B">
      <w:pPr>
        <w:spacing w:line="276" w:lineRule="auto"/>
        <w:jc w:val="center"/>
        <w:rPr>
          <w:rFonts w:ascii="Palatino Linotype" w:hAnsi="Palatino Linotype" w:cs="Tahoma"/>
          <w:sz w:val="26"/>
          <w:szCs w:val="26"/>
        </w:rPr>
      </w:pPr>
      <w:r w:rsidRPr="00DD4078">
        <w:rPr>
          <w:rFonts w:ascii="Palatino Linotype" w:hAnsi="Palatino Linotype" w:cs="Tahoma"/>
          <w:sz w:val="26"/>
          <w:szCs w:val="26"/>
        </w:rPr>
        <w:t xml:space="preserve">Λευκάδα, </w:t>
      </w:r>
      <w:r w:rsidR="00715435">
        <w:rPr>
          <w:rFonts w:ascii="Palatino Linotype" w:hAnsi="Palatino Linotype" w:cs="Tahoma"/>
          <w:sz w:val="26"/>
          <w:szCs w:val="26"/>
        </w:rPr>
        <w:t>11</w:t>
      </w:r>
      <w:r>
        <w:rPr>
          <w:rFonts w:ascii="Palatino Linotype" w:hAnsi="Palatino Linotype" w:cs="Tahoma"/>
          <w:sz w:val="26"/>
          <w:szCs w:val="26"/>
        </w:rPr>
        <w:t xml:space="preserve"> Σεπτεμβρίου</w:t>
      </w:r>
      <w:r w:rsidRPr="00DD4078">
        <w:rPr>
          <w:rFonts w:ascii="Palatino Linotype" w:hAnsi="Palatino Linotype" w:cs="Tahoma"/>
          <w:sz w:val="26"/>
          <w:szCs w:val="26"/>
        </w:rPr>
        <w:t xml:space="preserve"> 201</w:t>
      </w:r>
      <w:r w:rsidR="00715435">
        <w:rPr>
          <w:rFonts w:ascii="Palatino Linotype" w:hAnsi="Palatino Linotype" w:cs="Tahoma"/>
          <w:sz w:val="26"/>
          <w:szCs w:val="26"/>
        </w:rPr>
        <w:t>7</w:t>
      </w:r>
    </w:p>
    <w:p w:rsidR="00B5775A" w:rsidRDefault="00B5775A" w:rsidP="0078579B">
      <w:pPr>
        <w:spacing w:line="276" w:lineRule="auto"/>
        <w:jc w:val="center"/>
        <w:rPr>
          <w:rFonts w:ascii="Palatino Linotype" w:hAnsi="Palatino Linotype" w:cs="Tahoma"/>
          <w:sz w:val="26"/>
          <w:szCs w:val="26"/>
        </w:rPr>
      </w:pPr>
      <w:r w:rsidRPr="00DD4078">
        <w:rPr>
          <w:rFonts w:ascii="Palatino Linotype" w:hAnsi="Palatino Linotype" w:cs="Tahoma"/>
          <w:sz w:val="26"/>
          <w:szCs w:val="26"/>
        </w:rPr>
        <w:t>Με πατρικές ευχές</w:t>
      </w:r>
    </w:p>
    <w:p w:rsidR="00B5775A" w:rsidRPr="00DD4078" w:rsidRDefault="00B5775A" w:rsidP="0078579B">
      <w:pPr>
        <w:spacing w:line="276" w:lineRule="auto"/>
        <w:jc w:val="center"/>
        <w:rPr>
          <w:rFonts w:ascii="Palatino Linotype" w:hAnsi="Palatino Linotype" w:cs="Tahoma"/>
          <w:sz w:val="26"/>
          <w:szCs w:val="26"/>
        </w:rPr>
      </w:pPr>
      <w:r w:rsidRPr="00DD4078">
        <w:rPr>
          <w:rFonts w:ascii="Palatino Linotype" w:hAnsi="Palatino Linotype" w:cs="Tahoma"/>
          <w:sz w:val="26"/>
          <w:szCs w:val="26"/>
        </w:rPr>
        <w:t xml:space="preserve">Ο Μητροπολίτης και πνευματικός σας πατέρας </w:t>
      </w:r>
    </w:p>
    <w:p w:rsidR="00B5775A" w:rsidRPr="0078579B" w:rsidRDefault="00B5775A" w:rsidP="00B5775A">
      <w:pPr>
        <w:spacing w:line="360" w:lineRule="auto"/>
        <w:jc w:val="center"/>
        <w:rPr>
          <w:rFonts w:ascii="Palatino Linotype" w:hAnsi="Palatino Linotype" w:cs="Tahoma"/>
          <w:sz w:val="28"/>
          <w:szCs w:val="26"/>
        </w:rPr>
      </w:pPr>
    </w:p>
    <w:p w:rsidR="00B00EDB" w:rsidRPr="00937AF4" w:rsidRDefault="00B5775A" w:rsidP="00B5775A">
      <w:pPr>
        <w:spacing w:line="360" w:lineRule="auto"/>
        <w:jc w:val="center"/>
        <w:rPr>
          <w:rFonts w:ascii="Palatino Linotype" w:hAnsi="Palatino Linotype" w:cs="Tahoma"/>
          <w:szCs w:val="26"/>
        </w:rPr>
      </w:pPr>
      <w:r w:rsidRPr="00DD4078">
        <w:rPr>
          <w:rFonts w:ascii="Palatino Linotype" w:hAnsi="Palatino Linotype" w:cs="Tahoma"/>
          <w:sz w:val="26"/>
          <w:szCs w:val="26"/>
        </w:rPr>
        <w:t>† Ο Λευκάδος και Ιθάκης  Θ ε ό φ ι λ ο ς</w:t>
      </w:r>
    </w:p>
    <w:sectPr w:rsidR="00B00EDB" w:rsidRPr="00937AF4" w:rsidSect="005D1D83">
      <w:pgSz w:w="11906" w:h="16838"/>
      <w:pgMar w:top="567" w:right="707" w:bottom="567" w:left="70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gOldTimes UC Pol">
    <w:panose1 w:val="00000400000000000000"/>
    <w:charset w:val="00"/>
    <w:family w:val="auto"/>
    <w:pitch w:val="variable"/>
    <w:sig w:usb0="00000087" w:usb1="00000000" w:usb2="00000000" w:usb3="00000000" w:csb0="0000009B" w:csb1="00000000"/>
  </w:font>
  <w:font w:name="UB-Byzantine">
    <w:panose1 w:val="00000400000000000000"/>
    <w:charset w:val="00"/>
    <w:family w:val="auto"/>
    <w:pitch w:val="variable"/>
    <w:sig w:usb0="00000083" w:usb1="00000000" w:usb2="00000000" w:usb3="00000000" w:csb0="00000009"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84B0A"/>
    <w:multiLevelType w:val="hybridMultilevel"/>
    <w:tmpl w:val="F3768796"/>
    <w:lvl w:ilvl="0" w:tplc="7FC4F87A">
      <w:numFmt w:val="bullet"/>
      <w:lvlText w:val="-"/>
      <w:lvlJc w:val="left"/>
      <w:pPr>
        <w:ind w:left="720" w:hanging="360"/>
      </w:pPr>
      <w:rPr>
        <w:rFonts w:ascii="Georgia" w:eastAsia="Times New Roman" w:hAnsi="Georg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82F2B"/>
    <w:rsid w:val="00011A98"/>
    <w:rsid w:val="00015FEF"/>
    <w:rsid w:val="00027E34"/>
    <w:rsid w:val="00072423"/>
    <w:rsid w:val="000C3FC1"/>
    <w:rsid w:val="000F0C37"/>
    <w:rsid w:val="00157C80"/>
    <w:rsid w:val="001B0B5C"/>
    <w:rsid w:val="002306EC"/>
    <w:rsid w:val="00282F2B"/>
    <w:rsid w:val="002D48CD"/>
    <w:rsid w:val="00320D0D"/>
    <w:rsid w:val="00357F62"/>
    <w:rsid w:val="00362F56"/>
    <w:rsid w:val="00375C4D"/>
    <w:rsid w:val="003A67D7"/>
    <w:rsid w:val="003E438D"/>
    <w:rsid w:val="003E7857"/>
    <w:rsid w:val="0041299E"/>
    <w:rsid w:val="00445731"/>
    <w:rsid w:val="00451E4F"/>
    <w:rsid w:val="004557B9"/>
    <w:rsid w:val="004573D9"/>
    <w:rsid w:val="00465F5D"/>
    <w:rsid w:val="004721D9"/>
    <w:rsid w:val="004A027E"/>
    <w:rsid w:val="004C508B"/>
    <w:rsid w:val="004E6227"/>
    <w:rsid w:val="00544E91"/>
    <w:rsid w:val="005473CD"/>
    <w:rsid w:val="0055408B"/>
    <w:rsid w:val="00594A3A"/>
    <w:rsid w:val="005D1D83"/>
    <w:rsid w:val="0063025F"/>
    <w:rsid w:val="00633C8F"/>
    <w:rsid w:val="006A19A1"/>
    <w:rsid w:val="006B7CA5"/>
    <w:rsid w:val="00715435"/>
    <w:rsid w:val="0078579B"/>
    <w:rsid w:val="007A70AB"/>
    <w:rsid w:val="007B485B"/>
    <w:rsid w:val="007E7627"/>
    <w:rsid w:val="00876C4F"/>
    <w:rsid w:val="008A40F9"/>
    <w:rsid w:val="008B219A"/>
    <w:rsid w:val="008D3EA9"/>
    <w:rsid w:val="008E6884"/>
    <w:rsid w:val="00906BF3"/>
    <w:rsid w:val="00937AF4"/>
    <w:rsid w:val="00986689"/>
    <w:rsid w:val="009A2851"/>
    <w:rsid w:val="009C728E"/>
    <w:rsid w:val="00A51F09"/>
    <w:rsid w:val="00A52781"/>
    <w:rsid w:val="00A55192"/>
    <w:rsid w:val="00A74A12"/>
    <w:rsid w:val="00AA47F6"/>
    <w:rsid w:val="00AC2668"/>
    <w:rsid w:val="00B00EDB"/>
    <w:rsid w:val="00B5775A"/>
    <w:rsid w:val="00B57DDF"/>
    <w:rsid w:val="00C84D1C"/>
    <w:rsid w:val="00CE6E0A"/>
    <w:rsid w:val="00D12A70"/>
    <w:rsid w:val="00D15E8E"/>
    <w:rsid w:val="00D55277"/>
    <w:rsid w:val="00D6623E"/>
    <w:rsid w:val="00D742C9"/>
    <w:rsid w:val="00D86063"/>
    <w:rsid w:val="00DA4D8D"/>
    <w:rsid w:val="00DB183D"/>
    <w:rsid w:val="00DC4128"/>
    <w:rsid w:val="00DD4078"/>
    <w:rsid w:val="00DE69D1"/>
    <w:rsid w:val="00DF3629"/>
    <w:rsid w:val="00DF43C6"/>
    <w:rsid w:val="00E30937"/>
    <w:rsid w:val="00EA77F5"/>
    <w:rsid w:val="00EC5D40"/>
    <w:rsid w:val="00EF5542"/>
    <w:rsid w:val="00F06A04"/>
    <w:rsid w:val="00F40051"/>
    <w:rsid w:val="00F5791F"/>
    <w:rsid w:val="00F65A24"/>
    <w:rsid w:val="00F729C0"/>
    <w:rsid w:val="00FF640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F2B"/>
    <w:rPr>
      <w:rFonts w:ascii="Times New Roman" w:eastAsia="Times New Roman" w:hAnsi="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72423"/>
    <w:rPr>
      <w:rFonts w:ascii="Tahoma" w:hAnsi="Tahoma" w:cs="Tahoma"/>
      <w:sz w:val="16"/>
      <w:szCs w:val="16"/>
    </w:rPr>
  </w:style>
  <w:style w:type="character" w:customStyle="1" w:styleId="Char">
    <w:name w:val="Κείμενο πλαισίου Char"/>
    <w:basedOn w:val="a0"/>
    <w:link w:val="a3"/>
    <w:uiPriority w:val="99"/>
    <w:semiHidden/>
    <w:rsid w:val="00072423"/>
    <w:rPr>
      <w:rFonts w:ascii="Tahoma" w:eastAsia="Times New Roman" w:hAnsi="Tahoma" w:cs="Tahoma"/>
      <w:sz w:val="16"/>
      <w:szCs w:val="16"/>
    </w:rPr>
  </w:style>
  <w:style w:type="character" w:customStyle="1" w:styleId="noprint">
    <w:name w:val="noprint"/>
    <w:basedOn w:val="a0"/>
    <w:rsid w:val="00F65A24"/>
  </w:style>
  <w:style w:type="character" w:customStyle="1" w:styleId="apple-style-span">
    <w:name w:val="apple-style-span"/>
    <w:basedOn w:val="a0"/>
    <w:rsid w:val="00F65A24"/>
  </w:style>
  <w:style w:type="paragraph" w:styleId="Web">
    <w:name w:val="Normal (Web)"/>
    <w:basedOn w:val="a"/>
    <w:uiPriority w:val="99"/>
    <w:unhideWhenUsed/>
    <w:rsid w:val="00451E4F"/>
    <w:pPr>
      <w:spacing w:before="100" w:beforeAutospacing="1" w:after="100" w:afterAutospacing="1"/>
    </w:pPr>
  </w:style>
  <w:style w:type="character" w:styleId="a4">
    <w:name w:val="Strong"/>
    <w:basedOn w:val="a0"/>
    <w:uiPriority w:val="22"/>
    <w:qFormat/>
    <w:rsid w:val="00451E4F"/>
    <w:rPr>
      <w:b/>
      <w:bCs/>
    </w:rPr>
  </w:style>
</w:styles>
</file>

<file path=word/webSettings.xml><?xml version="1.0" encoding="utf-8"?>
<w:webSettings xmlns:r="http://schemas.openxmlformats.org/officeDocument/2006/relationships" xmlns:w="http://schemas.openxmlformats.org/wordprocessingml/2006/main">
  <w:divs>
    <w:div w:id="959921086">
      <w:bodyDiv w:val="1"/>
      <w:marLeft w:val="0"/>
      <w:marRight w:val="0"/>
      <w:marTop w:val="0"/>
      <w:marBottom w:val="0"/>
      <w:divBdr>
        <w:top w:val="none" w:sz="0" w:space="0" w:color="auto"/>
        <w:left w:val="none" w:sz="0" w:space="0" w:color="auto"/>
        <w:bottom w:val="none" w:sz="0" w:space="0" w:color="auto"/>
        <w:right w:val="none" w:sz="0" w:space="0" w:color="auto"/>
      </w:divBdr>
      <w:divsChild>
        <w:div w:id="1046181754">
          <w:marLeft w:val="0"/>
          <w:marRight w:val="0"/>
          <w:marTop w:val="0"/>
          <w:marBottom w:val="0"/>
          <w:divBdr>
            <w:top w:val="none" w:sz="0" w:space="0" w:color="auto"/>
            <w:left w:val="none" w:sz="0" w:space="0" w:color="auto"/>
            <w:bottom w:val="none" w:sz="0" w:space="0" w:color="auto"/>
            <w:right w:val="none" w:sz="0" w:space="0" w:color="auto"/>
          </w:divBdr>
          <w:divsChild>
            <w:div w:id="14097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92068">
      <w:bodyDiv w:val="1"/>
      <w:marLeft w:val="0"/>
      <w:marRight w:val="0"/>
      <w:marTop w:val="0"/>
      <w:marBottom w:val="0"/>
      <w:divBdr>
        <w:top w:val="none" w:sz="0" w:space="0" w:color="auto"/>
        <w:left w:val="none" w:sz="0" w:space="0" w:color="auto"/>
        <w:bottom w:val="none" w:sz="0" w:space="0" w:color="auto"/>
        <w:right w:val="none" w:sz="0" w:space="0" w:color="auto"/>
      </w:divBdr>
      <w:divsChild>
        <w:div w:id="1739278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485</Words>
  <Characters>2622</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Χρηστης1</cp:lastModifiedBy>
  <cp:revision>4</cp:revision>
  <cp:lastPrinted>2012-08-29T22:15:00Z</cp:lastPrinted>
  <dcterms:created xsi:type="dcterms:W3CDTF">2017-09-02T09:54:00Z</dcterms:created>
  <dcterms:modified xsi:type="dcterms:W3CDTF">2017-09-02T12:20:00Z</dcterms:modified>
</cp:coreProperties>
</file>