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E80903"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6F2FB9">
        <w:rPr>
          <w:rFonts w:asciiTheme="majorHAnsi" w:eastAsiaTheme="majorEastAsia" w:hAnsiTheme="majorHAnsi" w:cstheme="majorBidi"/>
          <w:spacing w:val="5"/>
          <w:kern w:val="28"/>
          <w:sz w:val="40"/>
          <w:szCs w:val="40"/>
        </w:rPr>
        <w:t>30</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6F2FB9">
        <w:rPr>
          <w:rFonts w:asciiTheme="majorHAnsi" w:eastAsiaTheme="majorEastAsia" w:hAnsiTheme="majorHAnsi"/>
          <w:spacing w:val="5"/>
          <w:kern w:val="28"/>
          <w:sz w:val="40"/>
          <w:szCs w:val="40"/>
        </w:rPr>
        <w:t>5</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Pr="006F2FB9">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15F99035" wp14:editId="221E0511">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D04C4B" w:rsidRPr="00B1691D" w:rsidRDefault="00D04C4B"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1694EA06" wp14:editId="69E2B547">
                                  <wp:extent cx="12065" cy="12065"/>
                                  <wp:effectExtent l="0" t="0" r="0" b="0"/>
                                  <wp:docPr id="4" name="Εικόνα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04C4B" w:rsidRPr="006F5F16" w:rsidRDefault="00D04C4B" w:rsidP="006F5F16">
                            <w:pPr>
                              <w:shd w:val="clear" w:color="auto" w:fill="FFFFFF"/>
                              <w:spacing w:after="0" w:line="240" w:lineRule="auto"/>
                              <w:rPr>
                                <w:rFonts w:ascii="Arial" w:eastAsia="Times New Roman" w:hAnsi="Arial" w:cs="Arial"/>
                                <w:color w:val="222222"/>
                                <w:sz w:val="24"/>
                                <w:szCs w:val="24"/>
                                <w:lang w:eastAsia="el-GR"/>
                              </w:rPr>
                            </w:pPr>
                          </w:p>
                          <w:p w:rsidR="00D04C4B" w:rsidRPr="00E7435D" w:rsidRDefault="00D04C4B"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04C4B" w:rsidRDefault="00D04C4B" w:rsidP="00D04C4B">
                            <w:pPr>
                              <w:jc w:val="center"/>
                              <w:rPr>
                                <w:bCs/>
                                <w:color w:val="365F91" w:themeColor="accent1" w:themeShade="BF"/>
                                <w:sz w:val="28"/>
                                <w:szCs w:val="28"/>
                              </w:rPr>
                            </w:pPr>
                            <w:r w:rsidRPr="00D67B84">
                              <w:rPr>
                                <w:bCs/>
                                <w:color w:val="365F91" w:themeColor="accent1" w:themeShade="BF"/>
                                <w:sz w:val="28"/>
                                <w:szCs w:val="28"/>
                              </w:rPr>
                              <w:t>Σύνταξη από τα 58,5 κλειδώνουν στο ΙΚΑ εκατοντάδες χιλιάδες ασφαλισμένοι από τον Αύγουστο του 2015 και μετά που ισχύουν τα νέα όρια ηλικίας.</w:t>
                            </w:r>
                          </w:p>
                          <w:p w:rsidR="00D04C4B" w:rsidRPr="00D04C4B" w:rsidRDefault="00D04C4B" w:rsidP="00D04C4B">
                            <w:pPr>
                              <w:rPr>
                                <w:bCs/>
                                <w:color w:val="365F91" w:themeColor="accent1" w:themeShade="BF"/>
                                <w:sz w:val="28"/>
                                <w:szCs w:val="28"/>
                              </w:rPr>
                            </w:pPr>
                            <w:r>
                              <w:rPr>
                                <w:bCs/>
                                <w:color w:val="365F91" w:themeColor="accent1" w:themeShade="BF"/>
                                <w:sz w:val="28"/>
                                <w:szCs w:val="28"/>
                              </w:rPr>
                              <w:t xml:space="preserve">Οι ηλικίες συνταξιοδότησης </w:t>
                            </w:r>
                            <w:r w:rsidRPr="00D67B84">
                              <w:rPr>
                                <w:bCs/>
                                <w:color w:val="365F91" w:themeColor="accent1" w:themeShade="BF"/>
                                <w:sz w:val="28"/>
                                <w:szCs w:val="28"/>
                              </w:rPr>
                              <w:t xml:space="preserve"> για τις μητέρες που είχαν ανήλικο έως το 2012 και ασφαλίστηκαν πριν από το 1993 ξεκινούν από 56,5 ετών για πλήρη και από 55 για τη μειωμένη ενώ για όσες έχουν φέτος τις απαιτούμενες προϋποθέσεις τα όρια για πλήρη σύνταξη είναι 59,5 ετών.</w:t>
                            </w:r>
                            <w:r>
                              <w:rPr>
                                <w:bCs/>
                                <w:color w:val="365F91" w:themeColor="accent1" w:themeShade="BF"/>
                                <w:sz w:val="28"/>
                                <w:szCs w:val="28"/>
                              </w:rPr>
                              <w:t xml:space="preserve"> </w:t>
                            </w:r>
                            <w:r w:rsidRPr="00D67B84">
                              <w:rPr>
                                <w:bCs/>
                                <w:color w:val="365F91" w:themeColor="accent1" w:themeShade="BF"/>
                                <w:sz w:val="28"/>
                                <w:szCs w:val="28"/>
                              </w:rPr>
                              <w:t>Με νέα εγκύκλιο (την 37 του ΕΦΚΑ) ξεμπλοκάρει η έξοδος για όσους έχουν διαδοχική ασφάλιση με ΙΚΑ και ΟΑΕΕ. Η ηλικία στην οποία μπορούν να αποχωρήσουν είναι κάτω από το 60ό έτος ανάλογα με το αν έχουν 10.500 ένσημα ως το 2012 και στους δύο φορείς ή αν πρόκειται για μητέρες με 5.500 ένσημα από διαδοχικό χρόνο ασφάλισης στα δύο Ταμεία αλλά οπωσδήποτε με ανήλικο τέκνο ως το 2012.</w:t>
                            </w:r>
                            <w:r w:rsidRPr="00D04C4B">
                              <w:rPr>
                                <w:rFonts w:ascii="Roboto" w:eastAsia="Times New Roman" w:hAnsi="Roboto"/>
                                <w:color w:val="000000"/>
                                <w:sz w:val="24"/>
                                <w:szCs w:val="24"/>
                              </w:rPr>
                              <w:t xml:space="preserve"> </w:t>
                            </w:r>
                            <w:r w:rsidRPr="00D04C4B">
                              <w:rPr>
                                <w:bCs/>
                                <w:color w:val="365F91" w:themeColor="accent1" w:themeShade="BF"/>
                                <w:sz w:val="28"/>
                                <w:szCs w:val="28"/>
                              </w:rPr>
                              <w:t>Με το παλιό καθεστώς της διαδοχικής και στην περίπτωση που το τελευταίο ταμείο ήταν ο ΟΑΕΕ, αίτηση εξεταζόταν μετά το 62ο έτος.</w:t>
                            </w:r>
                            <w:r w:rsidR="007F66B2">
                              <w:rPr>
                                <w:bCs/>
                                <w:color w:val="365F91" w:themeColor="accent1" w:themeShade="BF"/>
                                <w:sz w:val="28"/>
                                <w:szCs w:val="28"/>
                              </w:rPr>
                              <w:t xml:space="preserve"> </w:t>
                            </w:r>
                            <w:bookmarkStart w:id="1" w:name="_GoBack"/>
                            <w:bookmarkEnd w:id="1"/>
                          </w:p>
                          <w:p w:rsidR="00D04C4B" w:rsidRPr="00D67B84" w:rsidRDefault="00D04C4B" w:rsidP="00D67B84">
                            <w:pPr>
                              <w:rPr>
                                <w:bCs/>
                                <w:color w:val="365F91" w:themeColor="accent1" w:themeShade="BF"/>
                                <w:sz w:val="28"/>
                                <w:szCs w:val="28"/>
                              </w:rPr>
                            </w:pPr>
                          </w:p>
                          <w:p w:rsidR="00D04C4B" w:rsidRPr="00B24499" w:rsidRDefault="00D04C4B" w:rsidP="00B24499">
                            <w:pPr>
                              <w:rPr>
                                <w:color w:val="365F91" w:themeColor="accent1" w:themeShade="BF"/>
                                <w:sz w:val="28"/>
                                <w:szCs w:val="28"/>
                              </w:rPr>
                            </w:pPr>
                          </w:p>
                          <w:p w:rsidR="00D04C4B" w:rsidRPr="00E328A3" w:rsidRDefault="00D04C4B">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D04C4B" w:rsidRPr="00B1691D" w:rsidRDefault="00D04C4B"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1694EA06" wp14:editId="69E2B547">
                            <wp:extent cx="12065" cy="12065"/>
                            <wp:effectExtent l="0" t="0" r="0" b="0"/>
                            <wp:docPr id="4" name="Εικόνα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04C4B" w:rsidRPr="006F5F16" w:rsidRDefault="00D04C4B" w:rsidP="006F5F16">
                      <w:pPr>
                        <w:shd w:val="clear" w:color="auto" w:fill="FFFFFF"/>
                        <w:spacing w:after="0" w:line="240" w:lineRule="auto"/>
                        <w:rPr>
                          <w:rFonts w:ascii="Arial" w:eastAsia="Times New Roman" w:hAnsi="Arial" w:cs="Arial"/>
                          <w:color w:val="222222"/>
                          <w:sz w:val="24"/>
                          <w:szCs w:val="24"/>
                          <w:lang w:eastAsia="el-GR"/>
                        </w:rPr>
                      </w:pPr>
                    </w:p>
                    <w:p w:rsidR="00D04C4B" w:rsidRPr="00E7435D" w:rsidRDefault="00D04C4B"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D04C4B" w:rsidRDefault="00D04C4B" w:rsidP="00D04C4B">
                      <w:pPr>
                        <w:jc w:val="center"/>
                        <w:rPr>
                          <w:bCs/>
                          <w:color w:val="365F91" w:themeColor="accent1" w:themeShade="BF"/>
                          <w:sz w:val="28"/>
                          <w:szCs w:val="28"/>
                        </w:rPr>
                      </w:pPr>
                      <w:r w:rsidRPr="00D67B84">
                        <w:rPr>
                          <w:bCs/>
                          <w:color w:val="365F91" w:themeColor="accent1" w:themeShade="BF"/>
                          <w:sz w:val="28"/>
                          <w:szCs w:val="28"/>
                        </w:rPr>
                        <w:t>Σύνταξη από τα 58,5 κλειδώνουν στο ΙΚΑ εκατοντάδες χιλιάδες ασφαλισμένοι από τον Αύγουστο του 2015 και μετά που ισχύουν τα νέα όρια ηλικίας.</w:t>
                      </w:r>
                    </w:p>
                    <w:p w:rsidR="00D04C4B" w:rsidRPr="00D04C4B" w:rsidRDefault="00D04C4B" w:rsidP="00D04C4B">
                      <w:pPr>
                        <w:rPr>
                          <w:bCs/>
                          <w:color w:val="365F91" w:themeColor="accent1" w:themeShade="BF"/>
                          <w:sz w:val="28"/>
                          <w:szCs w:val="28"/>
                        </w:rPr>
                      </w:pPr>
                      <w:r>
                        <w:rPr>
                          <w:bCs/>
                          <w:color w:val="365F91" w:themeColor="accent1" w:themeShade="BF"/>
                          <w:sz w:val="28"/>
                          <w:szCs w:val="28"/>
                        </w:rPr>
                        <w:t xml:space="preserve">Οι ηλικίες συνταξιοδότησης </w:t>
                      </w:r>
                      <w:r w:rsidRPr="00D67B84">
                        <w:rPr>
                          <w:bCs/>
                          <w:color w:val="365F91" w:themeColor="accent1" w:themeShade="BF"/>
                          <w:sz w:val="28"/>
                          <w:szCs w:val="28"/>
                        </w:rPr>
                        <w:t xml:space="preserve"> για τις μητέρες που είχαν ανήλικο έως το 2012 και ασφαλίστηκαν πριν από το 1993 ξεκινούν από 56,5 ετών για πλήρη και από 55 για τη μειωμένη ενώ για όσες έχουν φέτος τις απαιτούμενες προϋποθέσεις τα όρια για πλήρη σύνταξη είναι 59,5 ετών.</w:t>
                      </w:r>
                      <w:r>
                        <w:rPr>
                          <w:bCs/>
                          <w:color w:val="365F91" w:themeColor="accent1" w:themeShade="BF"/>
                          <w:sz w:val="28"/>
                          <w:szCs w:val="28"/>
                        </w:rPr>
                        <w:t xml:space="preserve"> </w:t>
                      </w:r>
                      <w:r w:rsidRPr="00D67B84">
                        <w:rPr>
                          <w:bCs/>
                          <w:color w:val="365F91" w:themeColor="accent1" w:themeShade="BF"/>
                          <w:sz w:val="28"/>
                          <w:szCs w:val="28"/>
                        </w:rPr>
                        <w:t>Με νέα εγκύκλιο (την 37 του ΕΦΚΑ) ξεμπλοκάρει η έξοδος για όσους έχουν διαδοχική ασφάλιση με ΙΚΑ και ΟΑΕΕ. Η ηλικία στην οποία μπορούν να αποχωρήσουν είναι κάτω από το 60ό έτος ανάλογα με το αν έχουν 10.500 ένσημα ως το 2012 και στους δύο φορείς ή αν πρόκειται για μητέρες με 5.500 ένσημα από διαδοχικό χρόνο ασφάλισης στα δύο Ταμεία αλλά οπωσδήποτε με ανήλικο τέκνο ως το 2012.</w:t>
                      </w:r>
                      <w:r w:rsidRPr="00D04C4B">
                        <w:rPr>
                          <w:rFonts w:ascii="Roboto" w:eastAsia="Times New Roman" w:hAnsi="Roboto"/>
                          <w:color w:val="000000"/>
                          <w:sz w:val="24"/>
                          <w:szCs w:val="24"/>
                        </w:rPr>
                        <w:t xml:space="preserve"> </w:t>
                      </w:r>
                      <w:r w:rsidRPr="00D04C4B">
                        <w:rPr>
                          <w:bCs/>
                          <w:color w:val="365F91" w:themeColor="accent1" w:themeShade="BF"/>
                          <w:sz w:val="28"/>
                          <w:szCs w:val="28"/>
                        </w:rPr>
                        <w:t>Με το παλιό καθεστώς της διαδοχικής και στην περίπτωση που το τελευταίο ταμείο ήταν ο ΟΑΕΕ, αίτηση εξεταζόταν μετά το 62ο έτος.</w:t>
                      </w:r>
                      <w:r w:rsidR="007F66B2">
                        <w:rPr>
                          <w:bCs/>
                          <w:color w:val="365F91" w:themeColor="accent1" w:themeShade="BF"/>
                          <w:sz w:val="28"/>
                          <w:szCs w:val="28"/>
                        </w:rPr>
                        <w:t xml:space="preserve"> </w:t>
                      </w:r>
                      <w:bookmarkStart w:id="2" w:name="_GoBack"/>
                      <w:bookmarkEnd w:id="2"/>
                    </w:p>
                    <w:p w:rsidR="00D04C4B" w:rsidRPr="00D67B84" w:rsidRDefault="00D04C4B" w:rsidP="00D67B84">
                      <w:pPr>
                        <w:rPr>
                          <w:bCs/>
                          <w:color w:val="365F91" w:themeColor="accent1" w:themeShade="BF"/>
                          <w:sz w:val="28"/>
                          <w:szCs w:val="28"/>
                        </w:rPr>
                      </w:pPr>
                    </w:p>
                    <w:p w:rsidR="00D04C4B" w:rsidRPr="00B24499" w:rsidRDefault="00D04C4B" w:rsidP="00B24499">
                      <w:pPr>
                        <w:rPr>
                          <w:color w:val="365F91" w:themeColor="accent1" w:themeShade="BF"/>
                          <w:sz w:val="28"/>
                          <w:szCs w:val="28"/>
                        </w:rPr>
                      </w:pPr>
                    </w:p>
                    <w:p w:rsidR="00D04C4B" w:rsidRPr="00E328A3" w:rsidRDefault="00D04C4B">
                      <w:pPr>
                        <w:rPr>
                          <w:color w:val="365F91" w:themeColor="accent1" w:themeShade="BF"/>
                          <w:sz w:val="28"/>
                          <w:szCs w:val="28"/>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6F2FB9" w:rsidP="00BA357E">
            <w:pPr>
              <w:pStyle w:val="a8"/>
              <w:rPr>
                <w:rFonts w:ascii="Verdana" w:hAnsi="Verdana"/>
                <w:lang w:val="en-US"/>
              </w:rPr>
            </w:pPr>
            <w:hyperlink r:id="rId10" w:history="1">
              <w:r w:rsidR="002E4138" w:rsidRPr="006A3F8F">
                <w:rPr>
                  <w:rStyle w:val="-"/>
                  <w:rFonts w:ascii="Verdana" w:hAnsi="Verdana"/>
                </w:rPr>
                <w:t>http://spoudazo.equalsociety.gr</w:t>
              </w:r>
            </w:hyperlink>
          </w:p>
        </w:tc>
      </w:tr>
      <w:tr w:rsidR="00B20C00" w:rsidRPr="006A3F8F" w:rsidTr="00EC1E06">
        <w:trPr>
          <w:trHeight w:val="1717"/>
        </w:trPr>
        <w:tc>
          <w:tcPr>
            <w:tcW w:w="709" w:type="dxa"/>
            <w:shd w:val="clear" w:color="auto" w:fill="auto"/>
            <w:vAlign w:val="center"/>
          </w:tcPr>
          <w:p w:rsidR="00B20C00" w:rsidRPr="006A3F8F" w:rsidRDefault="00B20C00" w:rsidP="006E165A">
            <w:pPr>
              <w:pStyle w:val="a8"/>
              <w:numPr>
                <w:ilvl w:val="0"/>
                <w:numId w:val="1"/>
              </w:numPr>
              <w:ind w:left="468"/>
              <w:jc w:val="center"/>
              <w:rPr>
                <w:rFonts w:ascii="Verdana" w:hAnsi="Verdana"/>
              </w:rPr>
            </w:pPr>
          </w:p>
        </w:tc>
        <w:tc>
          <w:tcPr>
            <w:tcW w:w="3261" w:type="dxa"/>
            <w:shd w:val="clear" w:color="auto" w:fill="auto"/>
            <w:vAlign w:val="center"/>
          </w:tcPr>
          <w:p w:rsidR="00B20C00" w:rsidRPr="006A3F8F" w:rsidRDefault="00B20C00" w:rsidP="006A3F8F">
            <w:pPr>
              <w:pStyle w:val="a8"/>
              <w:jc w:val="center"/>
              <w:rPr>
                <w:rFonts w:ascii="Verdana" w:hAnsi="Verdana"/>
                <w:b/>
              </w:rPr>
            </w:pPr>
            <w:r>
              <w:rPr>
                <w:rFonts w:ascii="Verdana" w:hAnsi="Verdana"/>
                <w:b/>
              </w:rPr>
              <w:t>ΠΤΥΧΙΟΥΧΟΙ ΚΑΘΗΓΗΤΕΣ ΦΥΣΙΚΗΣ ΑΓΩΓΗΣ(8)</w:t>
            </w:r>
          </w:p>
        </w:tc>
        <w:tc>
          <w:tcPr>
            <w:tcW w:w="3827" w:type="dxa"/>
            <w:shd w:val="clear" w:color="auto" w:fill="auto"/>
          </w:tcPr>
          <w:p w:rsidR="00B20C00" w:rsidRPr="006A3F8F" w:rsidRDefault="00B20C00" w:rsidP="00BA357E">
            <w:pPr>
              <w:pStyle w:val="a8"/>
              <w:jc w:val="both"/>
              <w:rPr>
                <w:rFonts w:ascii="Verdana" w:hAnsi="Verdana"/>
              </w:rPr>
            </w:pPr>
            <w:r>
              <w:rPr>
                <w:rFonts w:ascii="Verdana" w:hAnsi="Verdana"/>
              </w:rPr>
              <w:t>Πρόσληψη πτυχιούχων καθηγητών φυσικής αγωγής με σύμβαση εργασίας Ιδιωτικού</w:t>
            </w:r>
            <w:r w:rsidR="00E8026A">
              <w:rPr>
                <w:rFonts w:ascii="Verdana" w:hAnsi="Verdana"/>
              </w:rPr>
              <w:t xml:space="preserve"> Δικαίου Ορισμένου Χρόνου διάρκειας (8) μηνών με ωριαία αποζημίωση.</w:t>
            </w:r>
            <w:r>
              <w:rPr>
                <w:rFonts w:ascii="Verdana" w:hAnsi="Verdana"/>
              </w:rPr>
              <w:t xml:space="preserve"> </w:t>
            </w:r>
          </w:p>
        </w:tc>
        <w:tc>
          <w:tcPr>
            <w:tcW w:w="3969" w:type="dxa"/>
            <w:shd w:val="clear" w:color="auto" w:fill="auto"/>
            <w:vAlign w:val="center"/>
          </w:tcPr>
          <w:p w:rsidR="00235C0E" w:rsidRDefault="00E8026A" w:rsidP="00E8026A">
            <w:pPr>
              <w:pStyle w:val="a8"/>
              <w:rPr>
                <w:rFonts w:ascii="Verdana" w:hAnsi="Verdana"/>
              </w:rPr>
            </w:pPr>
            <w:r w:rsidRPr="00E8026A">
              <w:rPr>
                <w:rFonts w:ascii="Verdana" w:hAnsi="Verdana"/>
              </w:rPr>
              <w:t xml:space="preserve">Οι </w:t>
            </w:r>
            <w:r>
              <w:rPr>
                <w:rFonts w:ascii="Verdana" w:hAnsi="Verdana"/>
              </w:rPr>
              <w:t>ενδιαφερόμενοι μπορούν να υποβάλουν αίτηση (μαζί με τα δικαιολογητικά) στα γραφεία της ΔΕΠΟΚΑΛ (Διοικητήριο Λευκάδας) από την επόμενη μέρα της δημοσίευσης της παρούσας και για (10) ημέρες</w:t>
            </w:r>
          </w:p>
          <w:p w:rsidR="00E8026A" w:rsidRPr="00E8026A" w:rsidRDefault="00E8026A" w:rsidP="00E8026A">
            <w:pPr>
              <w:pStyle w:val="a8"/>
              <w:rPr>
                <w:rFonts w:ascii="Verdana" w:hAnsi="Verdana"/>
                <w:b/>
              </w:rPr>
            </w:pPr>
            <w:r w:rsidRPr="00E8026A">
              <w:rPr>
                <w:rFonts w:ascii="Verdana" w:hAnsi="Verdana"/>
                <w:b/>
              </w:rPr>
              <w:t xml:space="preserve"> </w:t>
            </w:r>
            <w:proofErr w:type="spellStart"/>
            <w:r w:rsidRPr="00E8026A">
              <w:rPr>
                <w:rFonts w:ascii="Verdana" w:hAnsi="Verdana"/>
                <w:b/>
              </w:rPr>
              <w:t>Τηλ</w:t>
            </w:r>
            <w:proofErr w:type="spellEnd"/>
            <w:r w:rsidRPr="00E8026A">
              <w:rPr>
                <w:rFonts w:ascii="Verdana" w:hAnsi="Verdana"/>
                <w:b/>
              </w:rPr>
              <w:t>. Επικοινωνίας:</w:t>
            </w:r>
          </w:p>
          <w:p w:rsidR="00E8026A" w:rsidRPr="00E8026A" w:rsidRDefault="00E8026A" w:rsidP="00E8026A">
            <w:pPr>
              <w:pStyle w:val="a8"/>
              <w:rPr>
                <w:rFonts w:ascii="Verdana" w:hAnsi="Verdana"/>
              </w:rPr>
            </w:pPr>
            <w:r>
              <w:rPr>
                <w:rFonts w:ascii="Verdana" w:hAnsi="Verdana"/>
              </w:rPr>
              <w:t>26453 60517</w:t>
            </w:r>
          </w:p>
          <w:p w:rsidR="00E8026A" w:rsidRPr="00E8026A" w:rsidRDefault="00E8026A" w:rsidP="00E8026A">
            <w:pPr>
              <w:pStyle w:val="a8"/>
              <w:rPr>
                <w:rFonts w:ascii="Verdana" w:hAnsi="Verdana"/>
                <w:b/>
              </w:rPr>
            </w:pPr>
            <w:r w:rsidRPr="00E8026A">
              <w:rPr>
                <w:rFonts w:ascii="Verdana" w:hAnsi="Verdana"/>
                <w:b/>
              </w:rPr>
              <w:t>Αρμόδι</w:t>
            </w:r>
            <w:r w:rsidR="00197E31">
              <w:rPr>
                <w:rFonts w:ascii="Verdana" w:hAnsi="Verdana"/>
                <w:b/>
              </w:rPr>
              <w:t>α</w:t>
            </w:r>
            <w:r w:rsidRPr="00E8026A">
              <w:rPr>
                <w:rFonts w:ascii="Verdana" w:hAnsi="Verdana"/>
                <w:b/>
              </w:rPr>
              <w:t xml:space="preserve"> επικοινωνίας:</w:t>
            </w:r>
          </w:p>
          <w:p w:rsidR="00B20C00" w:rsidRPr="00E8026A" w:rsidRDefault="00E8026A" w:rsidP="00E8026A">
            <w:pPr>
              <w:pStyle w:val="a8"/>
              <w:rPr>
                <w:rFonts w:ascii="Verdana" w:hAnsi="Verdana"/>
              </w:rPr>
            </w:pPr>
            <w:proofErr w:type="spellStart"/>
            <w:r w:rsidRPr="00E8026A">
              <w:rPr>
                <w:rFonts w:ascii="Verdana" w:hAnsi="Verdana"/>
              </w:rPr>
              <w:t>κ.</w:t>
            </w:r>
            <w:r>
              <w:rPr>
                <w:rFonts w:ascii="Verdana" w:hAnsi="Verdana"/>
              </w:rPr>
              <w:t>Αγγέλου</w:t>
            </w:r>
            <w:proofErr w:type="spellEnd"/>
            <w:r>
              <w:rPr>
                <w:rFonts w:ascii="Verdana" w:hAnsi="Verdana"/>
              </w:rPr>
              <w:t xml:space="preserve"> Όλγα</w:t>
            </w:r>
          </w:p>
        </w:tc>
        <w:tc>
          <w:tcPr>
            <w:tcW w:w="3969" w:type="dxa"/>
            <w:shd w:val="clear" w:color="auto" w:fill="auto"/>
            <w:vAlign w:val="center"/>
          </w:tcPr>
          <w:p w:rsidR="00B20C00" w:rsidRPr="00E8026A" w:rsidRDefault="00E8026A" w:rsidP="00BA357E">
            <w:pPr>
              <w:pStyle w:val="a8"/>
              <w:rPr>
                <w:rFonts w:ascii="Verdana" w:hAnsi="Verdana"/>
              </w:rPr>
            </w:pPr>
            <w:r w:rsidRPr="00E8026A">
              <w:rPr>
                <w:rFonts w:ascii="Verdana" w:hAnsi="Verdana"/>
              </w:rPr>
              <w:t>Στην πόλη της Λευκάδας.</w:t>
            </w:r>
          </w:p>
        </w:tc>
      </w:tr>
      <w:tr w:rsidR="006F2FB9" w:rsidRPr="006A3F8F" w:rsidTr="00EC1E06">
        <w:trPr>
          <w:trHeight w:val="1717"/>
        </w:trPr>
        <w:tc>
          <w:tcPr>
            <w:tcW w:w="709" w:type="dxa"/>
            <w:shd w:val="clear" w:color="auto" w:fill="auto"/>
            <w:vAlign w:val="center"/>
          </w:tcPr>
          <w:p w:rsidR="006F2FB9" w:rsidRPr="006A3F8F" w:rsidRDefault="006F2FB9" w:rsidP="006E165A">
            <w:pPr>
              <w:pStyle w:val="a8"/>
              <w:numPr>
                <w:ilvl w:val="0"/>
                <w:numId w:val="1"/>
              </w:numPr>
              <w:ind w:left="468"/>
              <w:jc w:val="center"/>
              <w:rPr>
                <w:rFonts w:ascii="Verdana" w:hAnsi="Verdana"/>
              </w:rPr>
            </w:pPr>
          </w:p>
        </w:tc>
        <w:tc>
          <w:tcPr>
            <w:tcW w:w="3261" w:type="dxa"/>
            <w:shd w:val="clear" w:color="auto" w:fill="auto"/>
            <w:vAlign w:val="center"/>
          </w:tcPr>
          <w:p w:rsidR="006F2FB9" w:rsidRDefault="006F2FB9" w:rsidP="006A3F8F">
            <w:pPr>
              <w:pStyle w:val="a8"/>
              <w:jc w:val="center"/>
              <w:rPr>
                <w:rFonts w:ascii="Verdana" w:hAnsi="Verdana"/>
                <w:b/>
              </w:rPr>
            </w:pPr>
            <w:r>
              <w:rPr>
                <w:rFonts w:ascii="Verdana" w:hAnsi="Verdana"/>
                <w:b/>
              </w:rPr>
              <w:t>ΟΙΚΙΑΚΗ ΒΟΗΘΟΣ</w:t>
            </w:r>
          </w:p>
        </w:tc>
        <w:tc>
          <w:tcPr>
            <w:tcW w:w="3827" w:type="dxa"/>
            <w:shd w:val="clear" w:color="auto" w:fill="auto"/>
          </w:tcPr>
          <w:p w:rsidR="006F2FB9" w:rsidRDefault="006F2FB9" w:rsidP="00BA357E">
            <w:pPr>
              <w:pStyle w:val="a8"/>
              <w:jc w:val="both"/>
              <w:rPr>
                <w:rFonts w:ascii="Verdana" w:hAnsi="Verdana"/>
              </w:rPr>
            </w:pPr>
          </w:p>
          <w:p w:rsidR="006F2FB9" w:rsidRDefault="006F2FB9" w:rsidP="00BA357E">
            <w:pPr>
              <w:pStyle w:val="a8"/>
              <w:jc w:val="both"/>
              <w:rPr>
                <w:rFonts w:ascii="Verdana" w:hAnsi="Verdana"/>
              </w:rPr>
            </w:pPr>
            <w:r w:rsidRPr="006F2FB9">
              <w:rPr>
                <w:rFonts w:ascii="Verdana" w:hAnsi="Verdana"/>
              </w:rPr>
              <w:t>Μόνιμη απασχόληση</w:t>
            </w:r>
          </w:p>
        </w:tc>
        <w:tc>
          <w:tcPr>
            <w:tcW w:w="3969" w:type="dxa"/>
            <w:shd w:val="clear" w:color="auto" w:fill="auto"/>
            <w:vAlign w:val="center"/>
          </w:tcPr>
          <w:p w:rsidR="006F2FB9" w:rsidRPr="006F2FB9" w:rsidRDefault="006F2FB9" w:rsidP="006F2FB9">
            <w:pPr>
              <w:pStyle w:val="a8"/>
              <w:rPr>
                <w:rFonts w:ascii="Verdana" w:hAnsi="Verdana"/>
                <w:b/>
              </w:rPr>
            </w:pPr>
            <w:proofErr w:type="spellStart"/>
            <w:r w:rsidRPr="006F2FB9">
              <w:rPr>
                <w:rFonts w:ascii="Verdana" w:hAnsi="Verdana"/>
                <w:b/>
              </w:rPr>
              <w:t>Τηλ</w:t>
            </w:r>
            <w:proofErr w:type="spellEnd"/>
            <w:r w:rsidRPr="006F2FB9">
              <w:rPr>
                <w:rFonts w:ascii="Verdana" w:hAnsi="Verdana"/>
                <w:b/>
              </w:rPr>
              <w:t>. Επικοινωνίας:</w:t>
            </w:r>
          </w:p>
          <w:p w:rsidR="006F2FB9" w:rsidRPr="00E8026A" w:rsidRDefault="006F2FB9" w:rsidP="00E8026A">
            <w:pPr>
              <w:pStyle w:val="a8"/>
              <w:rPr>
                <w:rFonts w:ascii="Verdana" w:hAnsi="Verdana"/>
              </w:rPr>
            </w:pPr>
            <w:r>
              <w:rPr>
                <w:rFonts w:ascii="Verdana" w:hAnsi="Verdana"/>
              </w:rPr>
              <w:t>6974333006</w:t>
            </w:r>
          </w:p>
        </w:tc>
        <w:tc>
          <w:tcPr>
            <w:tcW w:w="3969" w:type="dxa"/>
            <w:shd w:val="clear" w:color="auto" w:fill="auto"/>
            <w:vAlign w:val="center"/>
          </w:tcPr>
          <w:p w:rsidR="006F2FB9" w:rsidRPr="00E8026A" w:rsidRDefault="00ED6A4E" w:rsidP="006F2FB9">
            <w:pPr>
              <w:pStyle w:val="a8"/>
              <w:rPr>
                <w:rFonts w:ascii="Verdana" w:hAnsi="Verdana"/>
              </w:rPr>
            </w:pPr>
            <w:r>
              <w:rPr>
                <w:rFonts w:ascii="Verdana" w:hAnsi="Verdana"/>
              </w:rPr>
              <w:t xml:space="preserve">Βίλα </w:t>
            </w:r>
            <w:r w:rsidR="006F2FB9" w:rsidRPr="006F2FB9">
              <w:rPr>
                <w:rFonts w:ascii="Verdana" w:hAnsi="Verdana"/>
              </w:rPr>
              <w:t>“</w:t>
            </w:r>
            <w:proofErr w:type="spellStart"/>
            <w:r w:rsidR="006F2FB9">
              <w:rPr>
                <w:rFonts w:ascii="Verdana" w:hAnsi="Verdana"/>
                <w:lang w:val="en-US"/>
              </w:rPr>
              <w:t>Joannas</w:t>
            </w:r>
            <w:proofErr w:type="spellEnd"/>
            <w:r w:rsidR="006F2FB9" w:rsidRPr="006F2FB9">
              <w:rPr>
                <w:rFonts w:ascii="Verdana" w:hAnsi="Verdana"/>
              </w:rPr>
              <w:t xml:space="preserve"> </w:t>
            </w:r>
            <w:r w:rsidR="00BE6054">
              <w:rPr>
                <w:rFonts w:ascii="Verdana" w:hAnsi="Verdana"/>
                <w:lang w:val="en-US"/>
              </w:rPr>
              <w:t>Vil</w:t>
            </w:r>
            <w:r w:rsidR="006F2FB9">
              <w:rPr>
                <w:rFonts w:ascii="Verdana" w:hAnsi="Verdana"/>
                <w:lang w:val="en-US"/>
              </w:rPr>
              <w:t>la</w:t>
            </w:r>
            <w:r w:rsidR="006F2FB9" w:rsidRPr="006F2FB9">
              <w:rPr>
                <w:rFonts w:ascii="Verdana" w:hAnsi="Verdana"/>
              </w:rPr>
              <w:t xml:space="preserve"> ”  </w:t>
            </w:r>
            <w:r w:rsidR="006F2FB9">
              <w:rPr>
                <w:rFonts w:ascii="Verdana" w:hAnsi="Verdana"/>
              </w:rPr>
              <w:t>στο Φρύνι Λευκάδας.</w:t>
            </w:r>
          </w:p>
        </w:tc>
      </w:tr>
      <w:tr w:rsidR="00AC5988" w:rsidRPr="006A3F8F" w:rsidTr="00EC1E06">
        <w:trPr>
          <w:trHeight w:val="1717"/>
        </w:trPr>
        <w:tc>
          <w:tcPr>
            <w:tcW w:w="709" w:type="dxa"/>
            <w:shd w:val="clear" w:color="auto" w:fill="auto"/>
            <w:vAlign w:val="center"/>
          </w:tcPr>
          <w:p w:rsidR="00AC5988" w:rsidRPr="006A3F8F" w:rsidRDefault="00AC5988" w:rsidP="006E165A">
            <w:pPr>
              <w:pStyle w:val="a8"/>
              <w:numPr>
                <w:ilvl w:val="0"/>
                <w:numId w:val="1"/>
              </w:numPr>
              <w:ind w:left="468"/>
              <w:jc w:val="center"/>
              <w:rPr>
                <w:rFonts w:ascii="Verdana" w:hAnsi="Verdana"/>
              </w:rPr>
            </w:pPr>
          </w:p>
        </w:tc>
        <w:tc>
          <w:tcPr>
            <w:tcW w:w="3261" w:type="dxa"/>
            <w:shd w:val="clear" w:color="auto" w:fill="auto"/>
            <w:vAlign w:val="center"/>
          </w:tcPr>
          <w:p w:rsidR="00AC5988" w:rsidRDefault="00AC5988" w:rsidP="006A3F8F">
            <w:pPr>
              <w:pStyle w:val="a8"/>
              <w:jc w:val="center"/>
              <w:rPr>
                <w:rFonts w:ascii="Verdana" w:hAnsi="Verdana"/>
                <w:b/>
              </w:rPr>
            </w:pPr>
            <w:r>
              <w:rPr>
                <w:rFonts w:ascii="Verdana" w:hAnsi="Verdana"/>
                <w:b/>
              </w:rPr>
              <w:t>ΠΡΟΣΩΠΙΚΟ</w:t>
            </w:r>
          </w:p>
        </w:tc>
        <w:tc>
          <w:tcPr>
            <w:tcW w:w="3827" w:type="dxa"/>
            <w:shd w:val="clear" w:color="auto" w:fill="auto"/>
          </w:tcPr>
          <w:p w:rsidR="00AC5988" w:rsidRDefault="00AC5988" w:rsidP="00BA357E">
            <w:pPr>
              <w:pStyle w:val="a8"/>
              <w:jc w:val="both"/>
              <w:rPr>
                <w:rFonts w:ascii="Verdana" w:hAnsi="Verdana"/>
              </w:rPr>
            </w:pPr>
          </w:p>
          <w:p w:rsidR="00AC5988" w:rsidRDefault="00AC5988" w:rsidP="00BA357E">
            <w:pPr>
              <w:pStyle w:val="a8"/>
              <w:jc w:val="both"/>
              <w:rPr>
                <w:rFonts w:ascii="Verdana" w:hAnsi="Verdana"/>
              </w:rPr>
            </w:pPr>
            <w:r w:rsidRPr="00AC5988">
              <w:rPr>
                <w:rFonts w:ascii="Verdana" w:hAnsi="Verdana"/>
              </w:rPr>
              <w:t>Μόνιμη απασχόληση</w:t>
            </w:r>
          </w:p>
        </w:tc>
        <w:tc>
          <w:tcPr>
            <w:tcW w:w="3969" w:type="dxa"/>
            <w:shd w:val="clear" w:color="auto" w:fill="auto"/>
            <w:vAlign w:val="center"/>
          </w:tcPr>
          <w:p w:rsidR="00AC5988" w:rsidRPr="00AC5988" w:rsidRDefault="00AC5988" w:rsidP="00AC5988">
            <w:pPr>
              <w:pStyle w:val="a8"/>
              <w:rPr>
                <w:rFonts w:ascii="Verdana" w:hAnsi="Verdana"/>
                <w:b/>
              </w:rPr>
            </w:pPr>
            <w:proofErr w:type="spellStart"/>
            <w:r w:rsidRPr="00AC5988">
              <w:rPr>
                <w:rFonts w:ascii="Verdana" w:hAnsi="Verdana"/>
                <w:b/>
              </w:rPr>
              <w:t>Τηλ</w:t>
            </w:r>
            <w:proofErr w:type="spellEnd"/>
            <w:r w:rsidRPr="00AC5988">
              <w:rPr>
                <w:rFonts w:ascii="Verdana" w:hAnsi="Verdana"/>
                <w:b/>
              </w:rPr>
              <w:t>. Επικοινωνίας:</w:t>
            </w:r>
          </w:p>
          <w:p w:rsidR="00AC5988" w:rsidRPr="00AC5988" w:rsidRDefault="00AC5988" w:rsidP="006F2FB9">
            <w:pPr>
              <w:pStyle w:val="a8"/>
              <w:rPr>
                <w:rFonts w:ascii="Verdana" w:hAnsi="Verdana"/>
              </w:rPr>
            </w:pPr>
            <w:r w:rsidRPr="00AC5988">
              <w:rPr>
                <w:rFonts w:ascii="Verdana" w:hAnsi="Verdana"/>
              </w:rPr>
              <w:t>26450 92808</w:t>
            </w:r>
          </w:p>
        </w:tc>
        <w:tc>
          <w:tcPr>
            <w:tcW w:w="3969" w:type="dxa"/>
            <w:shd w:val="clear" w:color="auto" w:fill="auto"/>
            <w:vAlign w:val="center"/>
          </w:tcPr>
          <w:p w:rsidR="00AC5988" w:rsidRDefault="00AC5988" w:rsidP="00AC5988">
            <w:pPr>
              <w:pStyle w:val="a8"/>
              <w:rPr>
                <w:rFonts w:ascii="Verdana" w:hAnsi="Verdana"/>
              </w:rPr>
            </w:pPr>
            <w:r>
              <w:rPr>
                <w:rFonts w:ascii="Verdana" w:hAnsi="Verdana"/>
              </w:rPr>
              <w:t xml:space="preserve">Καφετέρια </w:t>
            </w:r>
            <w:r w:rsidRPr="00AC5988">
              <w:rPr>
                <w:rFonts w:ascii="Verdana" w:hAnsi="Verdana"/>
              </w:rPr>
              <w:t xml:space="preserve"> στο Νυδρί Λευκάδας.</w:t>
            </w:r>
          </w:p>
        </w:tc>
      </w:tr>
      <w:tr w:rsidR="001E7D8A" w:rsidRPr="006A3F8F" w:rsidTr="00EC1E06">
        <w:trPr>
          <w:trHeight w:val="1717"/>
        </w:trPr>
        <w:tc>
          <w:tcPr>
            <w:tcW w:w="709" w:type="dxa"/>
            <w:shd w:val="clear" w:color="auto" w:fill="auto"/>
            <w:vAlign w:val="center"/>
          </w:tcPr>
          <w:p w:rsidR="001E7D8A" w:rsidRPr="006A3F8F" w:rsidRDefault="001E7D8A" w:rsidP="006E165A">
            <w:pPr>
              <w:pStyle w:val="a8"/>
              <w:numPr>
                <w:ilvl w:val="0"/>
                <w:numId w:val="1"/>
              </w:numPr>
              <w:ind w:left="468"/>
              <w:jc w:val="center"/>
              <w:rPr>
                <w:rFonts w:ascii="Verdana" w:hAnsi="Verdana"/>
              </w:rPr>
            </w:pPr>
          </w:p>
        </w:tc>
        <w:tc>
          <w:tcPr>
            <w:tcW w:w="3261" w:type="dxa"/>
            <w:shd w:val="clear" w:color="auto" w:fill="auto"/>
            <w:vAlign w:val="center"/>
          </w:tcPr>
          <w:p w:rsidR="001E7D8A" w:rsidRDefault="001E7D8A" w:rsidP="006A3F8F">
            <w:pPr>
              <w:pStyle w:val="a8"/>
              <w:jc w:val="center"/>
              <w:rPr>
                <w:rFonts w:ascii="Verdana" w:hAnsi="Verdana"/>
                <w:b/>
              </w:rPr>
            </w:pPr>
            <w:r>
              <w:rPr>
                <w:rFonts w:ascii="Verdana" w:hAnsi="Verdana"/>
                <w:b/>
              </w:rPr>
              <w:t>ΜΗΧΑΝΙΚΟΣ ΜΟΤΟ</w:t>
            </w:r>
          </w:p>
        </w:tc>
        <w:tc>
          <w:tcPr>
            <w:tcW w:w="3827" w:type="dxa"/>
            <w:shd w:val="clear" w:color="auto" w:fill="auto"/>
          </w:tcPr>
          <w:p w:rsidR="001E7D8A" w:rsidRDefault="001E7D8A" w:rsidP="00BA357E">
            <w:pPr>
              <w:pStyle w:val="a8"/>
              <w:jc w:val="both"/>
              <w:rPr>
                <w:rFonts w:ascii="Verdana" w:hAnsi="Verdana"/>
              </w:rPr>
            </w:pPr>
          </w:p>
          <w:p w:rsidR="001E7D8A" w:rsidRPr="001E7D8A" w:rsidRDefault="001E7D8A" w:rsidP="001E7D8A">
            <w:pPr>
              <w:pStyle w:val="a8"/>
              <w:rPr>
                <w:rFonts w:ascii="Verdana" w:hAnsi="Verdana"/>
              </w:rPr>
            </w:pPr>
            <w:r w:rsidRPr="001E7D8A">
              <w:rPr>
                <w:rFonts w:ascii="Verdana" w:hAnsi="Verdana"/>
              </w:rPr>
              <w:t>Εποχιακή απασχόληση</w:t>
            </w:r>
          </w:p>
          <w:p w:rsidR="001E7D8A" w:rsidRDefault="001E7D8A" w:rsidP="00BA357E">
            <w:pPr>
              <w:pStyle w:val="a8"/>
              <w:jc w:val="both"/>
              <w:rPr>
                <w:rFonts w:ascii="Verdana" w:hAnsi="Verdana"/>
                <w:lang w:val="en-US"/>
              </w:rPr>
            </w:pPr>
            <w:r>
              <w:rPr>
                <w:rFonts w:ascii="Verdana" w:hAnsi="Verdana"/>
              </w:rPr>
              <w:t>(εννιά μήνες)</w:t>
            </w:r>
          </w:p>
          <w:p w:rsidR="00BE6054" w:rsidRPr="00BE6054" w:rsidRDefault="00BE6054" w:rsidP="00BE6054">
            <w:pPr>
              <w:pStyle w:val="a8"/>
              <w:rPr>
                <w:rFonts w:ascii="Verdana" w:hAnsi="Verdana"/>
                <w:b/>
              </w:rPr>
            </w:pPr>
            <w:r w:rsidRPr="00BE6054">
              <w:rPr>
                <w:rFonts w:ascii="Verdana" w:hAnsi="Verdana"/>
                <w:b/>
              </w:rPr>
              <w:t>Απαραίτητα προσόντα:</w:t>
            </w:r>
          </w:p>
          <w:p w:rsidR="00BE6054" w:rsidRPr="00BE6054" w:rsidRDefault="00BE6054" w:rsidP="00BE6054">
            <w:pPr>
              <w:pStyle w:val="a8"/>
              <w:numPr>
                <w:ilvl w:val="0"/>
                <w:numId w:val="49"/>
              </w:numPr>
              <w:jc w:val="both"/>
              <w:rPr>
                <w:rFonts w:ascii="Verdana" w:hAnsi="Verdana"/>
                <w:lang w:val="en-US"/>
              </w:rPr>
            </w:pPr>
            <w:r>
              <w:rPr>
                <w:rFonts w:ascii="Verdana" w:hAnsi="Verdana"/>
              </w:rPr>
              <w:t>Εμπειρία</w:t>
            </w:r>
          </w:p>
        </w:tc>
        <w:tc>
          <w:tcPr>
            <w:tcW w:w="3969" w:type="dxa"/>
            <w:shd w:val="clear" w:color="auto" w:fill="auto"/>
            <w:vAlign w:val="center"/>
          </w:tcPr>
          <w:p w:rsidR="001E7D8A" w:rsidRPr="001E7D8A" w:rsidRDefault="001E7D8A" w:rsidP="001E7D8A">
            <w:pPr>
              <w:pStyle w:val="a8"/>
              <w:rPr>
                <w:rFonts w:ascii="Verdana" w:hAnsi="Verdana"/>
                <w:b/>
              </w:rPr>
            </w:pPr>
            <w:proofErr w:type="spellStart"/>
            <w:r w:rsidRPr="001E7D8A">
              <w:rPr>
                <w:rFonts w:ascii="Verdana" w:hAnsi="Verdana"/>
                <w:b/>
              </w:rPr>
              <w:t>Τηλ</w:t>
            </w:r>
            <w:proofErr w:type="spellEnd"/>
            <w:r w:rsidRPr="001E7D8A">
              <w:rPr>
                <w:rFonts w:ascii="Verdana" w:hAnsi="Verdana"/>
                <w:b/>
              </w:rPr>
              <w:t>. Επικοινωνίας:</w:t>
            </w:r>
          </w:p>
          <w:p w:rsidR="001E7D8A" w:rsidRPr="001E7D8A" w:rsidRDefault="001E7D8A" w:rsidP="00AC5988">
            <w:pPr>
              <w:pStyle w:val="a8"/>
              <w:rPr>
                <w:rFonts w:ascii="Verdana" w:hAnsi="Verdana"/>
              </w:rPr>
            </w:pPr>
            <w:r w:rsidRPr="001E7D8A">
              <w:rPr>
                <w:rFonts w:ascii="Verdana" w:hAnsi="Verdana"/>
              </w:rPr>
              <w:t>6936749496</w:t>
            </w:r>
          </w:p>
        </w:tc>
        <w:tc>
          <w:tcPr>
            <w:tcW w:w="3969" w:type="dxa"/>
            <w:shd w:val="clear" w:color="auto" w:fill="auto"/>
            <w:vAlign w:val="center"/>
          </w:tcPr>
          <w:p w:rsidR="001E7D8A" w:rsidRDefault="00BC42F7" w:rsidP="00AC5988">
            <w:pPr>
              <w:pStyle w:val="a8"/>
              <w:rPr>
                <w:rFonts w:ascii="Verdana" w:hAnsi="Verdana"/>
              </w:rPr>
            </w:pPr>
            <w:r>
              <w:rPr>
                <w:rFonts w:ascii="Verdana" w:hAnsi="Verdana"/>
              </w:rPr>
              <w:t>Συνεργείο σ</w:t>
            </w:r>
            <w:r w:rsidR="001E7D8A">
              <w:rPr>
                <w:rFonts w:ascii="Verdana" w:hAnsi="Verdana"/>
              </w:rPr>
              <w:t>την περιοχή της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C904DE">
            <w:pPr>
              <w:pStyle w:val="a8"/>
              <w:jc w:val="center"/>
              <w:rPr>
                <w:rFonts w:ascii="Verdana" w:hAnsi="Verdana"/>
                <w:b/>
              </w:rPr>
            </w:pPr>
            <w:r w:rsidRPr="00420A52">
              <w:rPr>
                <w:rFonts w:ascii="Verdana" w:hAnsi="Verdana"/>
                <w:b/>
              </w:rPr>
              <w:t>ΕΜΠΟΡΟΫΠΑΛΛΗΛΟ</w:t>
            </w:r>
            <w:r w:rsidR="00C904DE">
              <w:rPr>
                <w:rFonts w:ascii="Verdana" w:hAnsi="Verdana"/>
                <w:b/>
              </w:rPr>
              <w:t>Σ</w:t>
            </w:r>
          </w:p>
        </w:tc>
        <w:tc>
          <w:tcPr>
            <w:tcW w:w="3827" w:type="dxa"/>
            <w:shd w:val="clear" w:color="auto" w:fill="auto"/>
          </w:tcPr>
          <w:p w:rsidR="00C46E60" w:rsidRDefault="00C46E60" w:rsidP="00D67B84">
            <w:pPr>
              <w:pStyle w:val="a8"/>
              <w:jc w:val="both"/>
              <w:rPr>
                <w:rFonts w:ascii="Verdana" w:hAnsi="Verdana"/>
              </w:rPr>
            </w:pPr>
            <w:r>
              <w:rPr>
                <w:rFonts w:ascii="Verdana" w:hAnsi="Verdana"/>
              </w:rPr>
              <w:t>Μόνιμη απασχόληση</w:t>
            </w:r>
          </w:p>
          <w:p w:rsidR="00C46E60" w:rsidRDefault="00C46E60" w:rsidP="00D67B84">
            <w:pPr>
              <w:pStyle w:val="a8"/>
              <w:jc w:val="both"/>
              <w:rPr>
                <w:rFonts w:ascii="Verdana" w:hAnsi="Verdana"/>
              </w:rPr>
            </w:pPr>
          </w:p>
          <w:p w:rsidR="00C46E60" w:rsidRPr="00F24866" w:rsidRDefault="00C46E60" w:rsidP="00D67B84">
            <w:pPr>
              <w:pStyle w:val="a8"/>
              <w:jc w:val="both"/>
              <w:rPr>
                <w:rFonts w:ascii="Verdana" w:hAnsi="Verdana"/>
                <w:b/>
              </w:rPr>
            </w:pPr>
            <w:r w:rsidRPr="00E0266F">
              <w:rPr>
                <w:rFonts w:ascii="Verdana" w:hAnsi="Verdana"/>
                <w:b/>
              </w:rPr>
              <w:t>Απαραίτητα προσόντα:</w:t>
            </w:r>
          </w:p>
          <w:p w:rsidR="00C46E60" w:rsidRPr="00D46165" w:rsidRDefault="00C46E60" w:rsidP="00C46E60">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C46E60" w:rsidRDefault="00C46E60" w:rsidP="00D67B84">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C46E60" w:rsidRPr="00430E13" w:rsidRDefault="00C46E60" w:rsidP="00D67B84">
            <w:pPr>
              <w:pStyle w:val="a8"/>
              <w:rPr>
                <w:rFonts w:ascii="Verdana" w:hAnsi="Verdana"/>
                <w:b/>
              </w:rPr>
            </w:pPr>
            <w:r>
              <w:rPr>
                <w:rFonts w:ascii="Verdana" w:hAnsi="Verdana"/>
              </w:rPr>
              <w:t>6947822275</w:t>
            </w:r>
          </w:p>
        </w:tc>
        <w:tc>
          <w:tcPr>
            <w:tcW w:w="3969" w:type="dxa"/>
            <w:shd w:val="clear" w:color="auto" w:fill="auto"/>
            <w:vAlign w:val="center"/>
          </w:tcPr>
          <w:p w:rsidR="00C46E60" w:rsidRPr="00E32F9B" w:rsidRDefault="00C46E60" w:rsidP="00D67B84">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Pr="00BE63B0" w:rsidRDefault="00C46E60" w:rsidP="006A3F8F">
            <w:pPr>
              <w:pStyle w:val="a8"/>
              <w:jc w:val="center"/>
              <w:rPr>
                <w:rFonts w:ascii="Verdana" w:hAnsi="Verdana"/>
                <w:b/>
              </w:rPr>
            </w:pPr>
            <w:r>
              <w:rPr>
                <w:rFonts w:ascii="Verdana" w:hAnsi="Verdana"/>
                <w:b/>
              </w:rPr>
              <w:t>ΣΕΡΒΙΤΟΡΑ</w:t>
            </w:r>
          </w:p>
        </w:tc>
        <w:tc>
          <w:tcPr>
            <w:tcW w:w="3827" w:type="dxa"/>
            <w:shd w:val="clear" w:color="auto" w:fill="auto"/>
          </w:tcPr>
          <w:p w:rsidR="00C46E60" w:rsidRDefault="00C46E60" w:rsidP="00BE63B0">
            <w:pPr>
              <w:pStyle w:val="a8"/>
              <w:jc w:val="both"/>
              <w:rPr>
                <w:rFonts w:ascii="Verdana" w:hAnsi="Verdana"/>
              </w:rPr>
            </w:pPr>
          </w:p>
          <w:p w:rsidR="00C46E60" w:rsidRPr="00BE63B0" w:rsidRDefault="00C46E60" w:rsidP="00BE63B0">
            <w:pPr>
              <w:pStyle w:val="a8"/>
              <w:jc w:val="both"/>
              <w:rPr>
                <w:rFonts w:ascii="Verdana" w:hAnsi="Verdana"/>
              </w:rPr>
            </w:pPr>
            <w:r w:rsidRPr="00BE63B0">
              <w:rPr>
                <w:rFonts w:ascii="Verdana" w:hAnsi="Verdana"/>
              </w:rPr>
              <w:t>Μόνιμη απασχόληση</w:t>
            </w:r>
          </w:p>
          <w:p w:rsidR="00C46E60" w:rsidRPr="006A3F8F" w:rsidRDefault="00C46E60" w:rsidP="00BA357E">
            <w:pPr>
              <w:pStyle w:val="a8"/>
              <w:jc w:val="both"/>
              <w:rPr>
                <w:rFonts w:ascii="Verdana" w:hAnsi="Verdana"/>
              </w:rPr>
            </w:pPr>
            <w:r>
              <w:rPr>
                <w:rFonts w:ascii="Verdana" w:hAnsi="Verdana"/>
              </w:rPr>
              <w:t>(πρωινές ώρες)</w:t>
            </w:r>
          </w:p>
        </w:tc>
        <w:tc>
          <w:tcPr>
            <w:tcW w:w="3969" w:type="dxa"/>
            <w:shd w:val="clear" w:color="auto" w:fill="auto"/>
            <w:vAlign w:val="center"/>
          </w:tcPr>
          <w:p w:rsidR="00C46E60" w:rsidRDefault="00C46E60" w:rsidP="00BE63B0">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C46E60" w:rsidRPr="00BE63B0" w:rsidRDefault="00C46E60" w:rsidP="00BE63B0">
            <w:pPr>
              <w:pStyle w:val="a8"/>
              <w:rPr>
                <w:rFonts w:ascii="Verdana" w:hAnsi="Verdana"/>
              </w:rPr>
            </w:pPr>
            <w:r>
              <w:rPr>
                <w:rFonts w:ascii="Verdana" w:hAnsi="Verdana"/>
              </w:rPr>
              <w:t>6944585669</w:t>
            </w:r>
          </w:p>
          <w:p w:rsidR="00C46E60" w:rsidRPr="00E37175" w:rsidRDefault="00C46E60" w:rsidP="00E37175">
            <w:pPr>
              <w:pStyle w:val="a8"/>
              <w:rPr>
                <w:rFonts w:ascii="Verdana" w:hAnsi="Verdana"/>
                <w:b/>
              </w:rPr>
            </w:pPr>
            <w:r w:rsidRPr="00E37175">
              <w:rPr>
                <w:rFonts w:ascii="Verdana" w:hAnsi="Verdana"/>
                <w:b/>
              </w:rPr>
              <w:t>Αρμόδιος επικοινωνίας:</w:t>
            </w:r>
          </w:p>
          <w:p w:rsidR="00C46E60" w:rsidRPr="00E37175" w:rsidRDefault="00C46E60" w:rsidP="006A3F8F">
            <w:pPr>
              <w:pStyle w:val="a8"/>
              <w:rPr>
                <w:rFonts w:ascii="Verdana" w:hAnsi="Verdana"/>
              </w:rPr>
            </w:pPr>
            <w:r>
              <w:rPr>
                <w:rFonts w:ascii="Verdana" w:hAnsi="Verdana"/>
              </w:rPr>
              <w:t>κ.Κονιδάρης Γιώργος</w:t>
            </w:r>
          </w:p>
        </w:tc>
        <w:tc>
          <w:tcPr>
            <w:tcW w:w="3969" w:type="dxa"/>
            <w:shd w:val="clear" w:color="auto" w:fill="auto"/>
            <w:vAlign w:val="center"/>
          </w:tcPr>
          <w:p w:rsidR="00C46E60" w:rsidRPr="00BE63B0" w:rsidRDefault="00C46E60" w:rsidP="00BE63B0">
            <w:pPr>
              <w:pStyle w:val="a8"/>
              <w:rPr>
                <w:rFonts w:ascii="Verdana" w:hAnsi="Verdana"/>
              </w:rPr>
            </w:pPr>
            <w:r>
              <w:rPr>
                <w:rFonts w:ascii="Verdana" w:hAnsi="Verdana"/>
              </w:rPr>
              <w:t xml:space="preserve">Καφετέρια </w:t>
            </w:r>
            <w:r w:rsidRPr="00BE63B0">
              <w:rPr>
                <w:rFonts w:ascii="Verdana" w:hAnsi="Verdana"/>
              </w:rPr>
              <w:t>“</w:t>
            </w:r>
            <w:r>
              <w:rPr>
                <w:rFonts w:ascii="Verdana" w:hAnsi="Verdana"/>
                <w:lang w:val="en-US"/>
              </w:rPr>
              <w:t>STOA</w:t>
            </w:r>
            <w:r w:rsidRPr="00E37175">
              <w:rPr>
                <w:rFonts w:ascii="Verdana" w:hAnsi="Verdana"/>
              </w:rPr>
              <w:t xml:space="preserve"> </w:t>
            </w:r>
            <w:r>
              <w:rPr>
                <w:rFonts w:ascii="Verdana" w:hAnsi="Verdana"/>
                <w:lang w:val="en-US"/>
              </w:rPr>
              <w:t>CAFE</w:t>
            </w:r>
            <w:r w:rsidRPr="00BE63B0">
              <w:rPr>
                <w:rFonts w:ascii="Verdana" w:hAnsi="Verdana"/>
              </w:rPr>
              <w:t xml:space="preserve"> ”  </w:t>
            </w:r>
            <w:r>
              <w:rPr>
                <w:rFonts w:ascii="Verdana" w:hAnsi="Verdana"/>
              </w:rPr>
              <w:t>στο Νυδρί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6A3F8F">
            <w:pPr>
              <w:pStyle w:val="a8"/>
              <w:jc w:val="center"/>
              <w:rPr>
                <w:rFonts w:ascii="Verdana" w:hAnsi="Verdana"/>
                <w:b/>
              </w:rPr>
            </w:pPr>
            <w:r>
              <w:rPr>
                <w:rFonts w:ascii="Verdana" w:hAnsi="Verdana"/>
                <w:b/>
              </w:rPr>
              <w:t>ΚΑΘΑΡΙΣΤΡΙΑ</w:t>
            </w:r>
          </w:p>
        </w:tc>
        <w:tc>
          <w:tcPr>
            <w:tcW w:w="3827" w:type="dxa"/>
            <w:shd w:val="clear" w:color="auto" w:fill="auto"/>
          </w:tcPr>
          <w:p w:rsidR="00C46E60" w:rsidRDefault="00C46E60" w:rsidP="00A51529">
            <w:pPr>
              <w:pStyle w:val="a8"/>
              <w:jc w:val="both"/>
              <w:rPr>
                <w:rFonts w:ascii="Verdana" w:hAnsi="Verdana"/>
              </w:rPr>
            </w:pPr>
          </w:p>
          <w:p w:rsidR="00C46E60" w:rsidRDefault="00C46E60" w:rsidP="00A51529">
            <w:pPr>
              <w:pStyle w:val="a8"/>
              <w:jc w:val="both"/>
              <w:rPr>
                <w:rFonts w:ascii="Verdana" w:hAnsi="Verdana"/>
              </w:rPr>
            </w:pPr>
            <w:r>
              <w:rPr>
                <w:rFonts w:ascii="Verdana" w:hAnsi="Verdana"/>
              </w:rPr>
              <w:t>Εποχιακή απασχόληση</w:t>
            </w:r>
          </w:p>
          <w:p w:rsidR="00C46E60" w:rsidRDefault="00C46E60" w:rsidP="00A51529">
            <w:pPr>
              <w:pStyle w:val="a8"/>
              <w:jc w:val="both"/>
              <w:rPr>
                <w:rFonts w:ascii="Verdana" w:hAnsi="Verdana"/>
              </w:rPr>
            </w:pPr>
          </w:p>
          <w:p w:rsidR="00C46E60" w:rsidRPr="00A51529" w:rsidRDefault="00C46E60" w:rsidP="00A51529">
            <w:pPr>
              <w:pStyle w:val="a8"/>
              <w:jc w:val="both"/>
              <w:rPr>
                <w:rFonts w:ascii="Verdana" w:hAnsi="Verdana"/>
                <w:b/>
              </w:rPr>
            </w:pPr>
            <w:r w:rsidRPr="00A51529">
              <w:rPr>
                <w:rFonts w:ascii="Verdana" w:hAnsi="Verdana"/>
                <w:b/>
              </w:rPr>
              <w:t>Απαραίτητα προσόντα:</w:t>
            </w:r>
          </w:p>
          <w:p w:rsidR="00C46E60" w:rsidRDefault="00C46E60" w:rsidP="00A51529">
            <w:pPr>
              <w:pStyle w:val="a8"/>
              <w:numPr>
                <w:ilvl w:val="0"/>
                <w:numId w:val="48"/>
              </w:numPr>
              <w:jc w:val="both"/>
              <w:rPr>
                <w:rFonts w:ascii="Verdana" w:hAnsi="Verdana"/>
              </w:rPr>
            </w:pPr>
            <w:r>
              <w:rPr>
                <w:rFonts w:ascii="Verdana" w:hAnsi="Verdana"/>
              </w:rPr>
              <w:t>Παρέχεται διαμονή</w:t>
            </w:r>
          </w:p>
        </w:tc>
        <w:tc>
          <w:tcPr>
            <w:tcW w:w="3969" w:type="dxa"/>
            <w:shd w:val="clear" w:color="auto" w:fill="auto"/>
            <w:vAlign w:val="center"/>
          </w:tcPr>
          <w:p w:rsidR="00C46E60" w:rsidRDefault="00C46E60" w:rsidP="00A51529">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C46E60" w:rsidRDefault="00C46E60" w:rsidP="00BE63B0">
            <w:pPr>
              <w:pStyle w:val="a8"/>
              <w:rPr>
                <w:rFonts w:ascii="Verdana" w:hAnsi="Verdana"/>
              </w:rPr>
            </w:pPr>
            <w:r w:rsidRPr="00A51529">
              <w:rPr>
                <w:rFonts w:ascii="Verdana" w:hAnsi="Verdana"/>
              </w:rPr>
              <w:t>6989464071</w:t>
            </w:r>
          </w:p>
          <w:p w:rsidR="00C46E60" w:rsidRPr="00A51529" w:rsidRDefault="00C46E60" w:rsidP="00A51529">
            <w:pPr>
              <w:pStyle w:val="a8"/>
              <w:rPr>
                <w:rFonts w:ascii="Verdana" w:hAnsi="Verdana"/>
                <w:b/>
              </w:rPr>
            </w:pPr>
            <w:r w:rsidRPr="00A51529">
              <w:rPr>
                <w:rFonts w:ascii="Verdana" w:hAnsi="Verdana"/>
                <w:b/>
              </w:rPr>
              <w:t>Αρμόδιος επικοινωνίας:</w:t>
            </w:r>
          </w:p>
          <w:p w:rsidR="00C46E60" w:rsidRPr="00A51529" w:rsidRDefault="00C46E60" w:rsidP="00BE63B0">
            <w:pPr>
              <w:pStyle w:val="a8"/>
              <w:rPr>
                <w:rFonts w:ascii="Verdana" w:hAnsi="Verdana"/>
              </w:rPr>
            </w:pPr>
            <w:proofErr w:type="spellStart"/>
            <w:r>
              <w:rPr>
                <w:rFonts w:ascii="Verdana" w:hAnsi="Verdana"/>
              </w:rPr>
              <w:t>Κ.Κυριάκος</w:t>
            </w:r>
            <w:proofErr w:type="spellEnd"/>
          </w:p>
        </w:tc>
        <w:tc>
          <w:tcPr>
            <w:tcW w:w="3969" w:type="dxa"/>
            <w:shd w:val="clear" w:color="auto" w:fill="auto"/>
            <w:vAlign w:val="center"/>
          </w:tcPr>
          <w:p w:rsidR="00C46E60" w:rsidRDefault="00C46E60" w:rsidP="00BE63B0">
            <w:pPr>
              <w:pStyle w:val="a8"/>
              <w:rPr>
                <w:rFonts w:ascii="Verdana" w:hAnsi="Verdana"/>
              </w:rPr>
            </w:pPr>
            <w:r>
              <w:rPr>
                <w:rFonts w:ascii="Verdana" w:hAnsi="Verdana"/>
              </w:rPr>
              <w:t>Στούντιο στην Βασιλική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6A3F8F">
            <w:pPr>
              <w:pStyle w:val="a8"/>
              <w:jc w:val="center"/>
              <w:rPr>
                <w:rFonts w:ascii="Verdana" w:hAnsi="Verdana"/>
                <w:b/>
              </w:rPr>
            </w:pPr>
            <w:r>
              <w:rPr>
                <w:rFonts w:ascii="Verdana" w:hAnsi="Verdana"/>
                <w:b/>
              </w:rPr>
              <w:t>ΖΕΥΓΑΡΙ</w:t>
            </w:r>
          </w:p>
        </w:tc>
        <w:tc>
          <w:tcPr>
            <w:tcW w:w="3827" w:type="dxa"/>
            <w:shd w:val="clear" w:color="auto" w:fill="auto"/>
          </w:tcPr>
          <w:p w:rsidR="00C46E60" w:rsidRDefault="00C46E60" w:rsidP="00810734">
            <w:pPr>
              <w:pStyle w:val="a8"/>
              <w:rPr>
                <w:rFonts w:ascii="Verdana" w:hAnsi="Verdana"/>
                <w:b/>
              </w:rPr>
            </w:pPr>
          </w:p>
          <w:p w:rsidR="00C46E60" w:rsidRDefault="00C46E60" w:rsidP="00810734">
            <w:pPr>
              <w:pStyle w:val="a8"/>
              <w:rPr>
                <w:rFonts w:ascii="Verdana" w:hAnsi="Verdana"/>
              </w:rPr>
            </w:pPr>
            <w:r w:rsidRPr="00810734">
              <w:rPr>
                <w:rFonts w:ascii="Verdana" w:hAnsi="Verdana"/>
              </w:rPr>
              <w:t>Απρίλιος-Οκτώβριος</w:t>
            </w:r>
          </w:p>
          <w:p w:rsidR="00C46E60" w:rsidRPr="00810734" w:rsidRDefault="00C46E60" w:rsidP="00810734">
            <w:pPr>
              <w:pStyle w:val="a8"/>
              <w:rPr>
                <w:rFonts w:ascii="Verdana" w:hAnsi="Verdana"/>
              </w:rPr>
            </w:pPr>
          </w:p>
          <w:p w:rsidR="00C46E60" w:rsidRPr="00810734" w:rsidRDefault="00C46E60" w:rsidP="00810734">
            <w:pPr>
              <w:pStyle w:val="a8"/>
              <w:rPr>
                <w:rFonts w:ascii="Verdana" w:hAnsi="Verdana"/>
                <w:b/>
              </w:rPr>
            </w:pPr>
            <w:r w:rsidRPr="00810734">
              <w:rPr>
                <w:rFonts w:ascii="Verdana" w:hAnsi="Verdana"/>
                <w:b/>
              </w:rPr>
              <w:t>Απαραίτητα προσόντα:</w:t>
            </w:r>
          </w:p>
          <w:p w:rsidR="00C46E60" w:rsidRDefault="00C46E60" w:rsidP="00810734">
            <w:pPr>
              <w:pStyle w:val="a8"/>
              <w:numPr>
                <w:ilvl w:val="0"/>
                <w:numId w:val="48"/>
              </w:numPr>
              <w:jc w:val="both"/>
              <w:rPr>
                <w:rFonts w:ascii="Verdana" w:hAnsi="Verdana"/>
              </w:rPr>
            </w:pPr>
            <w:r>
              <w:rPr>
                <w:rFonts w:ascii="Verdana" w:hAnsi="Verdana"/>
              </w:rPr>
              <w:t>Γνώσεις Αγγλικών</w:t>
            </w:r>
          </w:p>
          <w:p w:rsidR="00C46E60" w:rsidRDefault="00C46E60" w:rsidP="00810734">
            <w:pPr>
              <w:pStyle w:val="a8"/>
              <w:numPr>
                <w:ilvl w:val="0"/>
                <w:numId w:val="48"/>
              </w:numPr>
              <w:jc w:val="both"/>
              <w:rPr>
                <w:rFonts w:ascii="Verdana" w:hAnsi="Verdana"/>
              </w:rPr>
            </w:pPr>
            <w:r>
              <w:rPr>
                <w:rFonts w:ascii="Verdana" w:hAnsi="Verdana"/>
              </w:rPr>
              <w:t>Αυτοκίνητο</w:t>
            </w:r>
          </w:p>
          <w:p w:rsidR="00C46E60" w:rsidRDefault="00C46E60" w:rsidP="00810734">
            <w:pPr>
              <w:pStyle w:val="a8"/>
              <w:numPr>
                <w:ilvl w:val="0"/>
                <w:numId w:val="48"/>
              </w:numPr>
              <w:jc w:val="both"/>
              <w:rPr>
                <w:rFonts w:ascii="Verdana" w:hAnsi="Verdana"/>
              </w:rPr>
            </w:pPr>
            <w:r>
              <w:rPr>
                <w:rFonts w:ascii="Verdana" w:hAnsi="Verdana"/>
              </w:rPr>
              <w:t>Καθαρισμός σπιτιών, πισίνας και περιβάλλοντα χώρου.</w:t>
            </w:r>
          </w:p>
        </w:tc>
        <w:tc>
          <w:tcPr>
            <w:tcW w:w="3969" w:type="dxa"/>
            <w:shd w:val="clear" w:color="auto" w:fill="auto"/>
            <w:vAlign w:val="center"/>
          </w:tcPr>
          <w:p w:rsidR="00C46E60" w:rsidRDefault="00C46E60" w:rsidP="00810734">
            <w:pPr>
              <w:pStyle w:val="a8"/>
              <w:rPr>
                <w:rFonts w:ascii="Verdana" w:hAnsi="Verdana"/>
                <w:b/>
              </w:rPr>
            </w:pPr>
            <w:proofErr w:type="spellStart"/>
            <w:r w:rsidRPr="00810734">
              <w:rPr>
                <w:rFonts w:ascii="Verdana" w:hAnsi="Verdana"/>
                <w:b/>
              </w:rPr>
              <w:t>Τηλ</w:t>
            </w:r>
            <w:proofErr w:type="spellEnd"/>
            <w:r w:rsidRPr="00810734">
              <w:rPr>
                <w:rFonts w:ascii="Verdana" w:hAnsi="Verdana"/>
                <w:b/>
              </w:rPr>
              <w:t>. Επικοινωνίας:</w:t>
            </w:r>
          </w:p>
          <w:p w:rsidR="00C46E60" w:rsidRPr="00810734" w:rsidRDefault="00C46E60" w:rsidP="00810734">
            <w:pPr>
              <w:pStyle w:val="a8"/>
              <w:rPr>
                <w:rFonts w:ascii="Verdana" w:hAnsi="Verdana"/>
              </w:rPr>
            </w:pPr>
            <w:r w:rsidRPr="00810734">
              <w:rPr>
                <w:rFonts w:ascii="Verdana" w:hAnsi="Verdana"/>
              </w:rPr>
              <w:t>26450</w:t>
            </w:r>
            <w:r>
              <w:rPr>
                <w:rFonts w:ascii="Verdana" w:hAnsi="Verdana"/>
              </w:rPr>
              <w:t xml:space="preserve"> </w:t>
            </w:r>
            <w:r w:rsidRPr="00810734">
              <w:rPr>
                <w:rFonts w:ascii="Verdana" w:hAnsi="Verdana"/>
              </w:rPr>
              <w:t>24966</w:t>
            </w:r>
          </w:p>
          <w:p w:rsidR="00C46E60" w:rsidRPr="00810734" w:rsidRDefault="00C46E60" w:rsidP="00810734">
            <w:pPr>
              <w:pStyle w:val="a8"/>
              <w:rPr>
                <w:rFonts w:ascii="Verdana" w:hAnsi="Verdana"/>
              </w:rPr>
            </w:pPr>
            <w:r w:rsidRPr="00810734">
              <w:rPr>
                <w:rFonts w:ascii="Verdana" w:hAnsi="Verdana"/>
              </w:rPr>
              <w:t>6984721690</w:t>
            </w:r>
          </w:p>
          <w:p w:rsidR="00C46E60" w:rsidRPr="00810734" w:rsidRDefault="00C46E60" w:rsidP="00810734">
            <w:pPr>
              <w:pStyle w:val="a8"/>
              <w:rPr>
                <w:rFonts w:ascii="Verdana" w:hAnsi="Verdana"/>
                <w:b/>
              </w:rPr>
            </w:pPr>
            <w:r w:rsidRPr="00810734">
              <w:rPr>
                <w:rFonts w:ascii="Verdana" w:hAnsi="Verdana"/>
                <w:b/>
              </w:rPr>
              <w:t>Αρμόδι</w:t>
            </w:r>
            <w:r>
              <w:rPr>
                <w:rFonts w:ascii="Verdana" w:hAnsi="Verdana"/>
                <w:b/>
              </w:rPr>
              <w:t>α</w:t>
            </w:r>
            <w:r w:rsidRPr="00810734">
              <w:rPr>
                <w:rFonts w:ascii="Verdana" w:hAnsi="Verdana"/>
                <w:b/>
              </w:rPr>
              <w:t xml:space="preserve"> επικοινωνίας:</w:t>
            </w:r>
          </w:p>
          <w:p w:rsidR="00C46E60" w:rsidRPr="00810734" w:rsidRDefault="00C46E60" w:rsidP="00810734">
            <w:pPr>
              <w:pStyle w:val="a8"/>
              <w:rPr>
                <w:rFonts w:ascii="Verdana" w:hAnsi="Verdana"/>
              </w:rPr>
            </w:pPr>
            <w:r>
              <w:rPr>
                <w:rFonts w:ascii="Verdana" w:hAnsi="Verdana"/>
              </w:rPr>
              <w:t>κ</w:t>
            </w:r>
            <w:r w:rsidRPr="00810734">
              <w:rPr>
                <w:rFonts w:ascii="Verdana" w:hAnsi="Verdana"/>
              </w:rPr>
              <w:t xml:space="preserve">. </w:t>
            </w:r>
            <w:proofErr w:type="spellStart"/>
            <w:r w:rsidRPr="00810734">
              <w:rPr>
                <w:rFonts w:ascii="Verdana" w:hAnsi="Verdana"/>
              </w:rPr>
              <w:t>Κοτσομύτη</w:t>
            </w:r>
            <w:proofErr w:type="spellEnd"/>
            <w:r w:rsidRPr="00810734">
              <w:rPr>
                <w:rFonts w:ascii="Verdana" w:hAnsi="Verdana"/>
              </w:rPr>
              <w:t xml:space="preserve"> Αγγελική</w:t>
            </w:r>
          </w:p>
        </w:tc>
        <w:tc>
          <w:tcPr>
            <w:tcW w:w="3969" w:type="dxa"/>
            <w:shd w:val="clear" w:color="auto" w:fill="auto"/>
            <w:vAlign w:val="center"/>
          </w:tcPr>
          <w:p w:rsidR="00C46E60" w:rsidRDefault="00C46E60" w:rsidP="00BE63B0">
            <w:pPr>
              <w:pStyle w:val="a8"/>
              <w:rPr>
                <w:rFonts w:ascii="Verdana" w:hAnsi="Verdana"/>
              </w:rPr>
            </w:pPr>
            <w:r>
              <w:rPr>
                <w:rFonts w:ascii="Verdana" w:hAnsi="Verdana"/>
              </w:rPr>
              <w:t>Συγκρότημα κατοικιών στον Άγιο Νικήτα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Pr="00B036F6" w:rsidRDefault="00C46E60" w:rsidP="00B036F6">
            <w:pPr>
              <w:pStyle w:val="a8"/>
              <w:rPr>
                <w:rFonts w:ascii="Verdana" w:hAnsi="Verdana"/>
                <w:b/>
              </w:rPr>
            </w:pPr>
            <w:r>
              <w:rPr>
                <w:rFonts w:ascii="Verdana" w:hAnsi="Verdana"/>
                <w:b/>
              </w:rPr>
              <w:t xml:space="preserve">               ΣΕΦ</w:t>
            </w:r>
          </w:p>
        </w:tc>
        <w:tc>
          <w:tcPr>
            <w:tcW w:w="3827" w:type="dxa"/>
            <w:shd w:val="clear" w:color="auto" w:fill="auto"/>
          </w:tcPr>
          <w:p w:rsidR="00C46E60" w:rsidRDefault="00C46E60" w:rsidP="00BA357E">
            <w:pPr>
              <w:pStyle w:val="a8"/>
              <w:jc w:val="both"/>
              <w:rPr>
                <w:rFonts w:ascii="Verdana" w:hAnsi="Verdana"/>
              </w:rPr>
            </w:pPr>
          </w:p>
          <w:p w:rsidR="00C46E60" w:rsidRDefault="00C46E60" w:rsidP="00BA357E">
            <w:pPr>
              <w:pStyle w:val="a8"/>
              <w:jc w:val="both"/>
              <w:rPr>
                <w:rFonts w:ascii="Verdana" w:hAnsi="Verdana"/>
              </w:rPr>
            </w:pPr>
          </w:p>
          <w:p w:rsidR="00C46E60" w:rsidRPr="00B036F6" w:rsidRDefault="00C46E60" w:rsidP="00B036F6">
            <w:pPr>
              <w:pStyle w:val="a8"/>
              <w:rPr>
                <w:rFonts w:ascii="Verdana" w:hAnsi="Verdana"/>
                <w:b/>
              </w:rPr>
            </w:pPr>
            <w:r w:rsidRPr="00B036F6">
              <w:rPr>
                <w:rFonts w:ascii="Verdana" w:hAnsi="Verdana"/>
                <w:b/>
              </w:rPr>
              <w:t>Απαραίτητα προσόντα:</w:t>
            </w:r>
          </w:p>
          <w:p w:rsidR="00C46E60" w:rsidRDefault="00C46E60" w:rsidP="00B036F6">
            <w:pPr>
              <w:pStyle w:val="a8"/>
              <w:numPr>
                <w:ilvl w:val="0"/>
                <w:numId w:val="46"/>
              </w:numPr>
              <w:jc w:val="both"/>
              <w:rPr>
                <w:rFonts w:ascii="Verdana" w:hAnsi="Verdana"/>
              </w:rPr>
            </w:pPr>
            <w:r>
              <w:rPr>
                <w:rFonts w:ascii="Verdana" w:hAnsi="Verdana"/>
              </w:rPr>
              <w:t>Γνώστης Ιταλικής και Ελληνικής κουζίνας</w:t>
            </w:r>
          </w:p>
          <w:p w:rsidR="00C46E60" w:rsidRPr="006A3F8F" w:rsidRDefault="00C46E60" w:rsidP="00B036F6">
            <w:pPr>
              <w:pStyle w:val="a8"/>
              <w:numPr>
                <w:ilvl w:val="0"/>
                <w:numId w:val="46"/>
              </w:numPr>
              <w:jc w:val="both"/>
              <w:rPr>
                <w:rFonts w:ascii="Verdana" w:hAnsi="Verdana"/>
              </w:rPr>
            </w:pPr>
            <w:r>
              <w:rPr>
                <w:rFonts w:ascii="Verdana" w:hAnsi="Verdana"/>
              </w:rPr>
              <w:t>Απαραίτητες συστάσεις</w:t>
            </w:r>
          </w:p>
        </w:tc>
        <w:tc>
          <w:tcPr>
            <w:tcW w:w="3969" w:type="dxa"/>
            <w:shd w:val="clear" w:color="auto" w:fill="auto"/>
            <w:vAlign w:val="center"/>
          </w:tcPr>
          <w:p w:rsidR="00C46E60" w:rsidRDefault="00C46E60" w:rsidP="00273E5F">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C46E60" w:rsidRPr="00273E5F" w:rsidRDefault="00C46E60" w:rsidP="006A3F8F">
            <w:pPr>
              <w:pStyle w:val="a8"/>
              <w:rPr>
                <w:rFonts w:ascii="Verdana" w:hAnsi="Verdana"/>
              </w:rPr>
            </w:pPr>
            <w:r w:rsidRPr="00273E5F">
              <w:rPr>
                <w:rFonts w:ascii="Verdana" w:hAnsi="Verdana"/>
              </w:rPr>
              <w:t>26450</w:t>
            </w:r>
            <w:r>
              <w:rPr>
                <w:rFonts w:ascii="Verdana" w:hAnsi="Verdana"/>
              </w:rPr>
              <w:t xml:space="preserve"> </w:t>
            </w:r>
            <w:r w:rsidRPr="00273E5F">
              <w:rPr>
                <w:rFonts w:ascii="Verdana" w:hAnsi="Verdana"/>
              </w:rPr>
              <w:t>25335</w:t>
            </w:r>
          </w:p>
          <w:p w:rsidR="00C46E60" w:rsidRPr="00B036F6" w:rsidRDefault="00C46E60" w:rsidP="006A3F8F">
            <w:pPr>
              <w:pStyle w:val="a8"/>
              <w:rPr>
                <w:rFonts w:ascii="Verdana" w:hAnsi="Verdana"/>
                <w:b/>
              </w:rPr>
            </w:pPr>
            <w:r w:rsidRPr="00273E5F">
              <w:rPr>
                <w:rFonts w:ascii="Verdana" w:hAnsi="Verdana"/>
              </w:rPr>
              <w:t>6974900116</w:t>
            </w:r>
          </w:p>
        </w:tc>
        <w:tc>
          <w:tcPr>
            <w:tcW w:w="3969" w:type="dxa"/>
            <w:shd w:val="clear" w:color="auto" w:fill="auto"/>
            <w:vAlign w:val="center"/>
          </w:tcPr>
          <w:p w:rsidR="00C46E60" w:rsidRPr="00C915B8" w:rsidRDefault="00C46E60" w:rsidP="00BA357E">
            <w:pPr>
              <w:pStyle w:val="a8"/>
              <w:rPr>
                <w:rFonts w:ascii="Verdana" w:hAnsi="Verdana"/>
              </w:rPr>
            </w:pPr>
            <w:r w:rsidRPr="00C915B8">
              <w:rPr>
                <w:rFonts w:ascii="Verdana" w:hAnsi="Verdana"/>
              </w:rPr>
              <w:t>Ε</w:t>
            </w:r>
            <w:r>
              <w:rPr>
                <w:rFonts w:ascii="Verdana" w:hAnsi="Verdana"/>
              </w:rPr>
              <w:t>στιατόριο στην πόλη της Λευκάδας.</w:t>
            </w:r>
          </w:p>
        </w:tc>
      </w:tr>
      <w:tr w:rsidR="00C46E60" w:rsidRPr="006A3F8F" w:rsidTr="00EC1E06">
        <w:trPr>
          <w:trHeight w:val="1717"/>
        </w:trPr>
        <w:tc>
          <w:tcPr>
            <w:tcW w:w="709" w:type="dxa"/>
            <w:shd w:val="clear" w:color="auto" w:fill="auto"/>
            <w:vAlign w:val="center"/>
          </w:tcPr>
          <w:p w:rsidR="00C46E60" w:rsidRPr="006A3F8F" w:rsidRDefault="00C46E60" w:rsidP="006E165A">
            <w:pPr>
              <w:pStyle w:val="a8"/>
              <w:numPr>
                <w:ilvl w:val="0"/>
                <w:numId w:val="1"/>
              </w:numPr>
              <w:ind w:left="468"/>
              <w:jc w:val="center"/>
              <w:rPr>
                <w:rFonts w:ascii="Verdana" w:hAnsi="Verdana"/>
              </w:rPr>
            </w:pPr>
          </w:p>
        </w:tc>
        <w:tc>
          <w:tcPr>
            <w:tcW w:w="3261" w:type="dxa"/>
            <w:shd w:val="clear" w:color="auto" w:fill="auto"/>
            <w:vAlign w:val="center"/>
          </w:tcPr>
          <w:p w:rsidR="00C46E60" w:rsidRDefault="00C46E60" w:rsidP="00B036F6">
            <w:pPr>
              <w:pStyle w:val="a8"/>
              <w:rPr>
                <w:rFonts w:ascii="Verdana" w:hAnsi="Verdana"/>
                <w:b/>
              </w:rPr>
            </w:pPr>
            <w:r>
              <w:rPr>
                <w:rFonts w:ascii="Verdana" w:hAnsi="Verdana"/>
                <w:b/>
              </w:rPr>
              <w:t xml:space="preserve">   ΟΙΚΙΑΚΗ ΒΟΗΘΟΣ</w:t>
            </w:r>
          </w:p>
        </w:tc>
        <w:tc>
          <w:tcPr>
            <w:tcW w:w="3827" w:type="dxa"/>
            <w:shd w:val="clear" w:color="auto" w:fill="auto"/>
          </w:tcPr>
          <w:p w:rsidR="00C46E60" w:rsidRDefault="00C46E60" w:rsidP="00D87C39">
            <w:pPr>
              <w:pStyle w:val="a8"/>
              <w:rPr>
                <w:rFonts w:ascii="Verdana" w:hAnsi="Verdana"/>
              </w:rPr>
            </w:pPr>
          </w:p>
          <w:p w:rsidR="00C46E60" w:rsidRPr="00D87C39" w:rsidRDefault="00C46E60" w:rsidP="00D87C39">
            <w:pPr>
              <w:pStyle w:val="a8"/>
              <w:rPr>
                <w:rFonts w:ascii="Verdana" w:hAnsi="Verdana"/>
              </w:rPr>
            </w:pPr>
            <w:r w:rsidRPr="00D87C39">
              <w:rPr>
                <w:rFonts w:ascii="Verdana" w:hAnsi="Verdana"/>
              </w:rPr>
              <w:t>Μόνιμη απασχόληση</w:t>
            </w:r>
          </w:p>
          <w:p w:rsidR="00C46E60" w:rsidRDefault="00C46E60" w:rsidP="00BA357E">
            <w:pPr>
              <w:pStyle w:val="a8"/>
              <w:jc w:val="both"/>
              <w:rPr>
                <w:rFonts w:ascii="Verdana" w:hAnsi="Verdana"/>
              </w:rPr>
            </w:pPr>
          </w:p>
        </w:tc>
        <w:tc>
          <w:tcPr>
            <w:tcW w:w="3969" w:type="dxa"/>
            <w:shd w:val="clear" w:color="auto" w:fill="auto"/>
            <w:vAlign w:val="center"/>
          </w:tcPr>
          <w:p w:rsidR="00C46E60" w:rsidRDefault="00C46E60" w:rsidP="00957F80">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C46E60" w:rsidRPr="00957F80" w:rsidRDefault="00C46E60" w:rsidP="00273E5F">
            <w:pPr>
              <w:pStyle w:val="a8"/>
              <w:rPr>
                <w:rFonts w:ascii="Verdana" w:hAnsi="Verdana"/>
              </w:rPr>
            </w:pPr>
            <w:r w:rsidRPr="00957F80">
              <w:rPr>
                <w:rFonts w:ascii="Verdana" w:hAnsi="Verdana"/>
              </w:rPr>
              <w:t>6976039218</w:t>
            </w:r>
          </w:p>
        </w:tc>
        <w:tc>
          <w:tcPr>
            <w:tcW w:w="3969" w:type="dxa"/>
            <w:shd w:val="clear" w:color="auto" w:fill="auto"/>
            <w:vAlign w:val="center"/>
          </w:tcPr>
          <w:p w:rsidR="00C46E60" w:rsidRPr="00C915B8" w:rsidRDefault="00C46E60" w:rsidP="00BA357E">
            <w:pPr>
              <w:pStyle w:val="a8"/>
              <w:rPr>
                <w:rFonts w:ascii="Verdana" w:hAnsi="Verdana"/>
              </w:rPr>
            </w:pPr>
            <w:r>
              <w:rPr>
                <w:rFonts w:ascii="Verdana" w:hAnsi="Verdana"/>
              </w:rPr>
              <w:t>Κατοικία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lastRenderedPageBreak/>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1"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4" w:history="1">
        <w:r w:rsidRPr="006A3F8F">
          <w:rPr>
            <w:rStyle w:val="-"/>
            <w:rFonts w:ascii="Verdana" w:hAnsi="Verdana"/>
            <w:b/>
          </w:rPr>
          <w:t>https://www.facebook.com/equalsociety1</w:t>
        </w:r>
      </w:hyperlink>
    </w:p>
    <w:sectPr w:rsidR="00DA09C8" w:rsidRPr="006A3F8F" w:rsidSect="00D75EA4">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4B" w:rsidRDefault="00D04C4B" w:rsidP="00DA5B82">
      <w:pPr>
        <w:spacing w:after="0" w:line="240" w:lineRule="auto"/>
      </w:pPr>
      <w:r>
        <w:separator/>
      </w:r>
    </w:p>
  </w:endnote>
  <w:endnote w:type="continuationSeparator" w:id="0">
    <w:p w:rsidR="00D04C4B" w:rsidRDefault="00D04C4B"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Default="00D04C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Default="00D04C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Default="00D04C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4B" w:rsidRDefault="00D04C4B" w:rsidP="00DA5B82">
      <w:pPr>
        <w:spacing w:after="0" w:line="240" w:lineRule="auto"/>
      </w:pPr>
      <w:r>
        <w:separator/>
      </w:r>
    </w:p>
  </w:footnote>
  <w:footnote w:type="continuationSeparator" w:id="0">
    <w:p w:rsidR="00D04C4B" w:rsidRDefault="00D04C4B"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Default="00D04C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Pr="009B2AD1" w:rsidRDefault="00D04C4B" w:rsidP="002E3A39">
    <w:pPr>
      <w:pStyle w:val="a8"/>
      <w:spacing w:line="276" w:lineRule="auto"/>
      <w:jc w:val="both"/>
      <w:rPr>
        <w:rFonts w:ascii="Verdana" w:hAnsi="Verdana"/>
        <w:sz w:val="24"/>
        <w:szCs w:val="24"/>
      </w:rPr>
    </w:pPr>
  </w:p>
  <w:p w:rsidR="00D04C4B" w:rsidRDefault="00D04C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B" w:rsidRDefault="00D04C4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6C06E21"/>
    <w:multiLevelType w:val="hybridMultilevel"/>
    <w:tmpl w:val="81A642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F54DFC"/>
    <w:multiLevelType w:val="hybridMultilevel"/>
    <w:tmpl w:val="0CE62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A22FCF"/>
    <w:multiLevelType w:val="hybridMultilevel"/>
    <w:tmpl w:val="BF6AC6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037918"/>
    <w:multiLevelType w:val="hybridMultilevel"/>
    <w:tmpl w:val="C3EE0B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5933FD"/>
    <w:multiLevelType w:val="hybridMultilevel"/>
    <w:tmpl w:val="55A06A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3C2ED8"/>
    <w:multiLevelType w:val="hybridMultilevel"/>
    <w:tmpl w:val="957424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BD734C"/>
    <w:multiLevelType w:val="hybridMultilevel"/>
    <w:tmpl w:val="F29E4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1731EB"/>
    <w:multiLevelType w:val="hybridMultilevel"/>
    <w:tmpl w:val="6C183D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083945"/>
    <w:multiLevelType w:val="hybridMultilevel"/>
    <w:tmpl w:val="50D43F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1F03A5"/>
    <w:multiLevelType w:val="hybridMultilevel"/>
    <w:tmpl w:val="6E7CFB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A31F68"/>
    <w:multiLevelType w:val="hybridMultilevel"/>
    <w:tmpl w:val="148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644CF1"/>
    <w:multiLevelType w:val="hybridMultilevel"/>
    <w:tmpl w:val="E1E0DE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903D47"/>
    <w:multiLevelType w:val="hybridMultilevel"/>
    <w:tmpl w:val="0784A5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6">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4095012"/>
    <w:multiLevelType w:val="hybridMultilevel"/>
    <w:tmpl w:val="FE9422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6"/>
  </w:num>
  <w:num w:numId="4">
    <w:abstractNumId w:val="38"/>
  </w:num>
  <w:num w:numId="5">
    <w:abstractNumId w:val="29"/>
  </w:num>
  <w:num w:numId="6">
    <w:abstractNumId w:val="19"/>
  </w:num>
  <w:num w:numId="7">
    <w:abstractNumId w:val="41"/>
  </w:num>
  <w:num w:numId="8">
    <w:abstractNumId w:val="36"/>
  </w:num>
  <w:num w:numId="9">
    <w:abstractNumId w:val="31"/>
  </w:num>
  <w:num w:numId="10">
    <w:abstractNumId w:val="2"/>
  </w:num>
  <w:num w:numId="11">
    <w:abstractNumId w:val="26"/>
  </w:num>
  <w:num w:numId="12">
    <w:abstractNumId w:val="20"/>
  </w:num>
  <w:num w:numId="13">
    <w:abstractNumId w:val="44"/>
  </w:num>
  <w:num w:numId="14">
    <w:abstractNumId w:val="12"/>
  </w:num>
  <w:num w:numId="15">
    <w:abstractNumId w:val="24"/>
  </w:num>
  <w:num w:numId="16">
    <w:abstractNumId w:val="48"/>
  </w:num>
  <w:num w:numId="17">
    <w:abstractNumId w:val="25"/>
  </w:num>
  <w:num w:numId="18">
    <w:abstractNumId w:val="37"/>
  </w:num>
  <w:num w:numId="19">
    <w:abstractNumId w:val="18"/>
  </w:num>
  <w:num w:numId="20">
    <w:abstractNumId w:val="45"/>
  </w:num>
  <w:num w:numId="21">
    <w:abstractNumId w:val="40"/>
  </w:num>
  <w:num w:numId="22">
    <w:abstractNumId w:val="35"/>
  </w:num>
  <w:num w:numId="23">
    <w:abstractNumId w:val="4"/>
  </w:num>
  <w:num w:numId="24">
    <w:abstractNumId w:val="8"/>
  </w:num>
  <w:num w:numId="25">
    <w:abstractNumId w:val="16"/>
  </w:num>
  <w:num w:numId="26">
    <w:abstractNumId w:val="0"/>
  </w:num>
  <w:num w:numId="27">
    <w:abstractNumId w:val="43"/>
  </w:num>
  <w:num w:numId="28">
    <w:abstractNumId w:val="21"/>
  </w:num>
  <w:num w:numId="29">
    <w:abstractNumId w:val="39"/>
  </w:num>
  <w:num w:numId="30">
    <w:abstractNumId w:val="9"/>
  </w:num>
  <w:num w:numId="31">
    <w:abstractNumId w:val="23"/>
  </w:num>
  <w:num w:numId="32">
    <w:abstractNumId w:val="22"/>
  </w:num>
  <w:num w:numId="33">
    <w:abstractNumId w:val="30"/>
  </w:num>
  <w:num w:numId="34">
    <w:abstractNumId w:val="13"/>
  </w:num>
  <w:num w:numId="35">
    <w:abstractNumId w:val="11"/>
  </w:num>
  <w:num w:numId="36">
    <w:abstractNumId w:val="14"/>
  </w:num>
  <w:num w:numId="37">
    <w:abstractNumId w:val="34"/>
  </w:num>
  <w:num w:numId="38">
    <w:abstractNumId w:val="10"/>
  </w:num>
  <w:num w:numId="39">
    <w:abstractNumId w:val="27"/>
  </w:num>
  <w:num w:numId="40">
    <w:abstractNumId w:val="17"/>
  </w:num>
  <w:num w:numId="41">
    <w:abstractNumId w:val="47"/>
  </w:num>
  <w:num w:numId="42">
    <w:abstractNumId w:val="15"/>
  </w:num>
  <w:num w:numId="43">
    <w:abstractNumId w:val="3"/>
  </w:num>
  <w:num w:numId="44">
    <w:abstractNumId w:val="7"/>
  </w:num>
  <w:num w:numId="45">
    <w:abstractNumId w:val="5"/>
  </w:num>
  <w:num w:numId="46">
    <w:abstractNumId w:val="46"/>
  </w:num>
  <w:num w:numId="47">
    <w:abstractNumId w:val="32"/>
  </w:num>
  <w:num w:numId="48">
    <w:abstractNumId w:val="28"/>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333"/>
    <w:rsid w:val="000A79C0"/>
    <w:rsid w:val="000B20C2"/>
    <w:rsid w:val="000B23FD"/>
    <w:rsid w:val="000B327C"/>
    <w:rsid w:val="000B3641"/>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66E0"/>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61E4"/>
    <w:rsid w:val="00B2693A"/>
    <w:rsid w:val="00B26F1A"/>
    <w:rsid w:val="00B27519"/>
    <w:rsid w:val="00B277C8"/>
    <w:rsid w:val="00B27970"/>
    <w:rsid w:val="00B27A0E"/>
    <w:rsid w:val="00B3071C"/>
    <w:rsid w:val="00B308A7"/>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6E60"/>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qual%20Society\AppData\Local\AppData\Roaming\Microsoft\AppData\Roaming\Microsoft\Word\www.equalsociety.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qualsociety.wordpre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lefkad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udazo.equalsociety.g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facebook.com/equalsociety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995B5-6FEE-4C60-91D3-38CB4469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554</Words>
  <Characters>2995</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144</cp:revision>
  <cp:lastPrinted>2016-07-04T10:36:00Z</cp:lastPrinted>
  <dcterms:created xsi:type="dcterms:W3CDTF">2017-08-21T09:49:00Z</dcterms:created>
  <dcterms:modified xsi:type="dcterms:W3CDTF">2017-10-30T09:10:00Z</dcterms:modified>
</cp:coreProperties>
</file>